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Kenitra-Marruecos el 21/11/2022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Ruta de la Luz vuelve a Marruecos en una nueva misión óptica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 ocasión se ha llevado a cabo un proyecto de mejora de la salud visual en la ciudad de Kenitra, en colaboración con Equatorial Coca-Cola Bottling Company y Fundación Elena Barraquer, que incluyó además de las revisiones ópticas y prescripción de gafas, también operaciones oftalmológicas. Los ópticos de la Ruta, Pedro Duc, y Marian Hierro, llevaron a cabo 675 revisiones, para las que se enviarán 275 gafas nuevas a los beneficiarios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voluntarios de la Fundación Cione Ruta de la Luz, Pedro Duc y Marian Hierro, acaban de regresar de un proyecto en la ciudad marroquí de Kenitra.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ciudad se encuentra en la costa del país magrebí, junto a la desembocadura del rio Sebú, y es capital de provincia dentro de la región de Rabat Salé Kenitra. Es, además,  puerto fluvial, el único que hay en Marruecos, y tiene una población cercana al medio millón de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se ha llevado a cabo contando como contrapartes con Equatorial Coca-Cola y con la Fundación Elena Barraquer, que ha dado un soporte logístico excepcional a la expedición de la Ruta de la Luz, al tiempo que también el viaje ha tenido una dimensión quirúrgica y oftalmológica.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situación emergente en la zona explica la diferencia tan acusada entre los beneficiarios del proyecto óptico-oftalmológico. Por una parte, un grupo de adultos y sobre todo de jóvenes presentan problemas visuales equiparables a los habituales en España (graduaciones bajas que mejoran sustancialmente el rendimiento visual y problemas de visión binocular), pero también hay muchas personas en la periferia de la ciudad que no tienen la posibilidad de acceder a los nuevos empleos y riqueza que se genera con la nueva zona franca del puerto.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segmento de población se dan ametropías muy elevadas y problemas de salud visual dramáticos. Los ópticos de la Ruta de la Luz trabajaron siempre en las instalaciones del Hospital El Idrissi, donde llevaron a cabo 675 revisiones y prescribieron 275 gafas. Los talleres solidarios de la Ruta de la Luz trabajan ahora para fabricarlas, completamente nuevas. Una vez estén listas, se enviarán a la contraparte local para que las entreguen a los beneficiarios. Además, sobre el terreno, los ópticos de la Ruta de la Luz entregaron 100 gafas de sol y 100 gafas premontadas para visión de cerca.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Marian y Pedro han colaborado con las dos ópticas del hospital, compartiendo métodos de trabajo y completando su formación práctica. "Considero que ha sido un proyecto exitoso por la cantidad de personas revisadas y especialmente por ser un grupo mayoritariamente joven. Las graduaciones en muchos casos son muy necesarias", señala Pedro Duc.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la Fundación Elena Barraquer ha permitido, además, a los ópticos, colaborar en cierto grado con los oftalmólogos que hacen el pre y post operatorio, algo que redunda en la atención a los pacientes de manera positiva.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todos los proyectos, siempre hay un caso entre muchos que por sí solo hace que merezca la pena el haber ido. Pedro Duc destaca uno. "Marian atendió a un joven con tracoma no diagnosticado. Lo mandó al médico local y este le dio un antibiótico de los sencillos y baratos. Este gesto tan sencillo, lo libró de una ceguera segura", recuerda el óptico navarro.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 quedo con la sonrisa de una chica con una graduación muy alta de miopía, sobre -9.50 dp que, al ponerle las gafas de prueba, no se acababa de creer lo que veía a su alrededor. Hemos visto unas graduaciones muy fuertes, unos astigmatismos y unas miopías altas sobre todo en jóvenes que ha sido como el 90% de nuestros pacientes con lo que es una maravilla que todos esos beneficiarios tengan sus gafas y empiecen a ver el mundo desde otro prisma o a través de sus cristales", termina Marián.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https://www.notasdeprensa.es/la-ruta-de-la-luz-vuelve-a-marruecos-en-una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Imágen y sonido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