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Cadiz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renovación del mobiliario, uno de los propósitos de año nuevo más frecuentes, destaca CholloMueble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propósitos y deseos que mencionan las personas al adentrarse en un nuevo año pero, entre los más comunes, destaca la renovación del mobiliario para proporcionar un nuevo ambiente y diseño a las estancias de una vivienda, según lo que han comprobado los expertos de CholloMueble, una tienda que nota un crecimiento de sus ventas en los primeros meses por este motivo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montaje de salones, dormitorios y otro tipo de accesorios para garantizar la comodidad de los residentes de un inmueble, así como la renovación de estos diseños, es uno de los objetivos esenciales de muchas personas cuando comienzan a pensar en sus objetivos de cambio de año, al igual que otros igual de frecuentes en estos listados, como dejar de fumar o adelgazar tras la cuesta de enero.</w:t>
            </w:r>
          </w:p>
          <w:p>
            <w:pPr>
              <w:ind w:left="-284" w:right="-427"/>
              <w:jc w:val="both"/>
              <w:rPr>
                <w:rFonts/>
                <w:color w:val="262626" w:themeColor="text1" w:themeTint="D9"/>
              </w:rPr>
            </w:pPr>
            <w:r>
              <w:t>No obstante, disponer del dinero necesario para estas adquisiciones suele ser un impedimento para ello, una limitación que se supera siempre que se apueste por un servicio de venta de muebles de primera calidad y con grandes descuentos respecto a otras empresas del sector.</w:t>
            </w:r>
          </w:p>
          <w:p>
            <w:pPr>
              <w:ind w:left="-284" w:right="-427"/>
              <w:jc w:val="both"/>
              <w:rPr>
                <w:rFonts/>
                <w:color w:val="262626" w:themeColor="text1" w:themeTint="D9"/>
              </w:rPr>
            </w:pPr>
            <w:r>
              <w:t>CholloMueble, la solución perfecta para ahorrar en la compra de mobiliarioCholloMueble es uno de los servicios de venta de mobiliario de primera calidad que más empeño ponen en la satisfacción máxima de sus clientes, gracias a la oferta de productos de calidad a precios mucho más asequibles que en otras tiendas del sector.</w:t>
            </w:r>
          </w:p>
          <w:p>
            <w:pPr>
              <w:ind w:left="-284" w:right="-427"/>
              <w:jc w:val="both"/>
              <w:rPr>
                <w:rFonts/>
                <w:color w:val="262626" w:themeColor="text1" w:themeTint="D9"/>
              </w:rPr>
            </w:pPr>
            <w:r>
              <w:t>Nacida en plena crisis económica de 2008, esta empresa tiene el firme compromiso de establecer precios muy ajustados en cada uno de sus artículos, de forma que sean fácilmente accesibles por todos los interesados en estos elementos que sirven de decoración de cualquier estancia de la vivienda.</w:t>
            </w:r>
          </w:p>
          <w:p>
            <w:pPr>
              <w:ind w:left="-284" w:right="-427"/>
              <w:jc w:val="both"/>
              <w:rPr>
                <w:rFonts/>
                <w:color w:val="262626" w:themeColor="text1" w:themeTint="D9"/>
              </w:rPr>
            </w:pPr>
            <w:r>
              <w:t>La calidad de estos productos está debidamente certificada, por lo que cada usuario puede verificar la categoría de su compra disfrutando de un ahorro económico considerable en este proceso.</w:t>
            </w:r>
          </w:p>
          <w:p>
            <w:pPr>
              <w:ind w:left="-284" w:right="-427"/>
              <w:jc w:val="both"/>
              <w:rPr>
                <w:rFonts/>
                <w:color w:val="262626" w:themeColor="text1" w:themeTint="D9"/>
              </w:rPr>
            </w:pPr>
            <w:r>
              <w:t>La clave del éxito de esta compañía está en su acuerdo con proveedores de total confianza, que sólo distribuye productos fabricados con material de calidad.</w:t>
            </w:r>
          </w:p>
          <w:p>
            <w:pPr>
              <w:ind w:left="-284" w:right="-427"/>
              <w:jc w:val="both"/>
              <w:rPr>
                <w:rFonts/>
                <w:color w:val="262626" w:themeColor="text1" w:themeTint="D9"/>
              </w:rPr>
            </w:pPr>
            <w:r>
              <w:t>Esto se traduce en una oferta de productos modernos y completamente exclusivos, que se entregan a través de un servicio rápido y totalmente profesional, así como de una atención postventa adaptada a las necesidades del cliente.</w:t>
            </w:r>
          </w:p>
          <w:p>
            <w:pPr>
              <w:ind w:left="-284" w:right="-427"/>
              <w:jc w:val="both"/>
              <w:rPr>
                <w:rFonts/>
                <w:color w:val="262626" w:themeColor="text1" w:themeTint="D9"/>
              </w:rPr>
            </w:pPr>
            <w:r>
              <w:t>Por tanto, si se busca un servicio de calidad y al mejor precio en la adquisición de diseños que facilitarán un ambiente original y confortable, CholloMueble es la opción en la red más profesional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CholloMueble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956 42 05 03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https://www.notasdeprensa.es/la-renovacion-del-mobiliario-uno-de-los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