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Junta ha invertido 18.300.000 euros durante 2016 para combatir la tuberculosis bovina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Medio Ambiente y Rural, Políticas Agrarias y Territorio de la Junta de Extremadura ha invertido 18.300.000 euros durante 2016 en materia de sanidad animal con el objetivo de luchar contra la tuberculosis bovina en la región.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consejera, Begoña García, ha expuesto este dato durante la reunión de la Mesa de la Tuberculosis, que ha tenido lugar en la sede de la Consejería en Mérida y en la que han estado presentes representantes del Ministerio de Agricultura, la Universidad de Extremadura, colegios veterinarios y organizaciones agrarias,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reunión, el Servicio de Sanidad Animal de la Consejería ha trasladado que el departamento ha realizado más de un 1.300.000 pruebas en vacuno y caprino para detectar la enfermedad en un global de 9.691 explotaciones ganaderas de la región. "Esto da una idea del enorme trabajo realizado en campo y en la campaña en general", ha señalado la consejera.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Begoña García, ha valorado el esfuerzo que ha realizado en la campaña sanitaria la Junta de Extremadura para combatir la enfermedad "no tiene parangón" y ha transmitido un mensaje de confianza a los ganaderos extremeños.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esfuerzo comienza a verse recompensado con resultados favorables para el sector ganadero y cada vez es más patente que la tendencia alcista de la enfermedad de años pasados comienza a invertirse", ha apuntado la consejera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durante su comparecencia ante los medios de comunicación, el director general de Agricultura y Ganadería, Antonio Cabezas, ha asegurado que la aparición de los nuevos rebaños positivos en 2016 se ha reducido un 50%, por lo que se ha controlado la expansión de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desde la Consejería se siguen mejorando los protocolos de trabajo conjunto con las direcciones generales de Medio Ambiente y Salud Pública, y en permanente contacto y sintonía con el Ministerio de Agricultura participando con ellos en las reuniones técnicas donde se abordan distintos aspectos de sanidad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http://www.gobex.es/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https://www.notasdeprensa.es/la-junta-ha-invertido-18-300-000-euros-durante_1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Extremadura Veterinaria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