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fundación Freno al Ictus, revela como detectar a tiempo un accidente cerebrovascular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ictus es la segunda causa de muerte en España (la primera en mujeres), la primera causa de discapacidad adquirida en el adulto y la segunda de demencia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Anualmente 110.000-120.000 personas sufren un ictus en nuestro país, de los cuales un 50% quedan con secuelas discapacitantes o fallecen.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factores demográficos como la edad, el sexo o el lugar de residencia influyen en la prevalencia y en la incidencia de ictus pero los hábitos y estilo de vida se encuentra entre las principales causas.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Alcohol, TabacoEl consumo de tabaco incrementa la posibilidad de sufrir un ictus. De hecho, es uno de los principales factores de riesgo para sufrir esta enfermedad.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tabaquismo endurece y obstruye las arterias principales consiguiendo que el flujo sanguíneo no llegue en la cantidad adecuada y privando del oxigeno y glucosa suficientes que el cerebro necesita.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Sedentarismo, colesterol y obesidadUna de las principales formas de evitar un ictus, es la práctica de ejercicio. 30 minutos de ejercicio moderado diario, ayuda a mantener el cuerpo activo y fortalecer el corazón. Es importante realizar alguna actividad física si se sufre sobrepeso u obesidad para reducir la presión arterial y tener controlado los niveles de colesterol (LDL).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Control del estrésSaber cómo controlar el estrés es muy recomendable para evitar sufrir un ictus y para mejorar la calidad de la salud. Lo mejor para controlar el estrés y frenar sus efectos perjudiciales es el deporte.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Llevar una dieta saludable, baja en sal y en grasa saturada: Dieta equilibrada, con el adecuado aporte proteico y calórico.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Controlar regularmente la presión arterial: La hipertensión es el factor de riesgo más importante.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saber reconocer a tiempo y saber como actuar ante un ictus, es de vital importancia.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Freno al ictus, es a través de acciones, proyectos, campañas y actividades, en primer lugar, en dar a conocer la enfermedad entre la ciudadanía y divulgar cómo detectar, actuar y prevenir un ictus; y, en segundo lugar, en la promoción activa de la salud, así como en ayudar en la mejora de la calidad de vida de afectados de daño cerebral adquirido y sus familiares.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asociación, cuenta como hay que actuar al detectar los primeros signos de un accidente cerebrovascular.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persona que esté sufriendo un ictus, presentará algunos de estos síntomas: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Dolor fuerte de cabeza.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Pérdida de visión.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Problemas de equilibrio.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Pérdida o dificultad en el habla.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Flacidez o rigidez facial.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Pérdida de fuerza.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síntomas harán pensar que una persona está sufriendo un ictus, llama al 1112 y ellos irán indicando como actuar ante un ictus mientras llega el equipo sanitario.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Fundacion Freno al Ictus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606322417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https://www.notasdeprensa.es/la-fundacion-freno-al-ictus-revela-como_1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