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 Coruña el 11/05/2021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Diputación de A Coruña y Adecco Learning & Consulting ofrecen cursos gratuitos para mejorar competencias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programa está dirigido a personas empadronadas en cualquiera de los 90 municipios de la provincia de A Coruña de menos de 50.000 habitantes, y es totalmente gratuito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Se trata de formación de competencias clave de nivel 2 y 3, matemáticas y lengua castellana, perteneciente al proyecto PEL Empleo sostenible en el ámbito rural, que está impulsado por la Diputación de A Coruña, cofinanciado por el Fondo Social Europeo a través del Programa Operativo de Empleo, Formación y Educación y gestionado por Adecco Learning  and  Consulting.</w:t></w:r></w:p>	<w:p><w:pPr><w:ind w:left="-284" w:right="-427"/>	<w:jc w:val="both"/><w:rPr><w:rFonts/><w:color w:val="262626" w:themeColor="text1" w:themeTint="D9"/></w:rPr></w:pPr><w:r><w:t>El programa está dirigido a personas empadronadas en cualquiera de los 90 municipios de la provincia de A Coruña de menos de 50.000 habitantes, y es totalmente gratuito.</w:t></w:r></w:p>	<w:p><w:pPr><w:ind w:left="-284" w:right="-427"/>	<w:jc w:val="both"/><w:rPr><w:rFonts/><w:color w:val="262626" w:themeColor="text1" w:themeTint="D9"/></w:rPr></w:pPr><w:r><w:t>Gracias a estos cursos las personas participantes obtendrán una acreditación que les permitirá mejorar su cualificación e impulsar su empleabilidad, ya que contarán con la formación mínima para poder acceder a certificados de profesionalidad.</w:t></w:r></w:p>	<w:p><w:pPr><w:ind w:left="-284" w:right="-427"/>	<w:jc w:val="both"/><w:rPr><w:rFonts/><w:color w:val="262626" w:themeColor="text1" w:themeTint="D9"/></w:rPr></w:pPr><w:r><w:t>Las personas interesadas que quieran ampliar la información sobre los cursos o inscribirse en ellos pueden acceder a la sede electrónica de su ayuntamiento o ponerse en contacto con los servicios municipales de empleo y orientación.</w:t></w:r></w:p><w:p><w:pPr><w:ind w:left="-284" w:right="-427"/>	<w:jc w:val="both"/><w:rPr><w:rFonts/><w:color w:val="262626" w:themeColor="text1" w:themeTint="D9"/></w:rPr></w:pPr><w:r><w:t>La Diputación de A Coruña ha puesto en marcha un programa formativo gratuito, perteneciente al proyecto PEL Empleo sostenible en el ámbito rural, que está cofinanciado por el Fondo social europeo y gestionado por Adecco Learning  and  Consulting -la consultora de formación del Grupo Adecco-.</w:t></w:r></w:p><w:p><w:pPr><w:ind w:left="-284" w:right="-427"/>	<w:jc w:val="both"/><w:rPr><w:rFonts/><w:color w:val="262626" w:themeColor="text1" w:themeTint="D9"/></w:rPr></w:pPr><w:r><w:t>Se trata de formación directamente acreditada, así el alumnado participante y que finalice con evaluación positiva los módulos formativos asociados podrá acceder a la expedición por parte da Xunta de Galicia de los diplomas de las competencias que correspondan.</w:t></w:r></w:p><w:p><w:pPr><w:ind w:left="-284" w:right="-427"/>	<w:jc w:val="both"/><w:rPr><w:rFonts/><w:color w:val="262626" w:themeColor="text1" w:themeTint="D9"/></w:rPr></w:pPr><w:r><w:t>La formación es completamente gratuita, y está destinada a aumentar la empleabilidad de las personas de los territorios rurales de la provincia y tiene prevista la concesión de una ayuda económica por participación a todas aquellas personas sin rentas o ingresos superiores al 75% del IPREM vigente.</w:t></w:r></w:p><w:p><w:pPr><w:ind w:left="-284" w:right="-427"/>	<w:jc w:val="both"/><w:rPr><w:rFonts/><w:color w:val="262626" w:themeColor="text1" w:themeTint="D9"/></w:rPr></w:pPr><w:r><w:t>El programa está dirigido a personas empadronadas en cualquiera de los 90 municipios de la provincia. Este proyecto nace con el objetivo de capacitar a las personas que no pueden acreditar formación académica que les facilite el acceso al mercado laboral actual abriéndoles las puertas para la obtención de cualificaciones en el Sistema de Formación profesional para el empleo, Obradoiros de Empleo, Programas Integrados o en los propios Itinerarios de Inserción que se ofertan desde el proyecto, así como puestos de trabajo con el nivel de cualificación ajustado a sus competencias.</w:t></w:r></w:p><w:p><w:pPr><w:ind w:left="-284" w:right="-427"/>	<w:jc w:val="both"/><w:rPr><w:rFonts/><w:color w:val="262626" w:themeColor="text1" w:themeTint="D9"/></w:rPr></w:pPr><w:r><w:t>Las personas interesadas que quieran ampliar la información sobre los cursos o inscribirse en ellos pueden acceder a la sede electrónica de su ayuntamiento o ponerse en contacto con los servicios municipales de empleo y orientación.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https://www.notasdeprensa.es/la-diputacion-de-a-coruna-y-adecco-learning</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Galicia Emprendedores Recursos humanos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