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Canet de Mar el 30/03/2021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'coach' Lupe Hurtado llama a la visibilización de las personas con discapacidad intelectual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Lupe Hurtado, formadora y conferenciante con parálisis cerebral, es entrevistada para la revista digital ÈXIT21 -un proyecto comunicativo de la Fundació Catalana Síndrome de Down-, en la que cuenta su experiencia de vida y su superación personal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visibilización de las personas en situación de discapacidad intelectual es uno de los grandes retos de la sociedad. Y ese es uno de los objetivos que se ha planteado la Fundació Catalana Síndrome de Down con el proyecto comunicativo ÈXIT21, iniciado en el año 2011.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ÈXIT21 quiere ser un instrumento puesto a disposición de las personas con discapacidad intelectual para que ganen el lugar que merecen en el mundo de los medios de comunicación; un proyecto mediático pensado, elaborado y ejecutado por estas mismas personas para que puedan hacer llegar su voz y compartir sus opiniones, pensamientos e inquietudes gracias a las nuevas tecnologías de la información y de la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formato de revista digital, ÈXIT21 incluye noticias, artículos de opinión, textos literarios y también entrevistas a personas de toda índole que reflexionan sobre la discapacidad y la inclusión. Y, sin duda, una voz autorizada en la materia es la de Lupe Hurtado, coach y speaker con parálisis cerebral especializada en Inteligencia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las barreras impuestas por esta discapacidad y de los prejuicios sociales, Lupe Hurtado estudió en la universidad, donde se licenció en Geografía, y también ha trabajado para la administración en ayuntamientos y consejerías. Además, su vocación de servicio la ha llevado a trabajar y colaborar para varias entidades sin ánimo de lucro y ONGs, llegando a viajar a Nicaragua como cooperante.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raíz de la muerte de su madre, Lupe Hurtado se planteó cómo dar sentido a su vida y empezó a leer sobre Psicología, Desarrollo Personal y Programación Neurolingüística (PNL). Se formó en estas disciplinas y se propuso ayudar a otras personas a superar sus barreras, liberar sus energías y encontrar su fuerza interior para llegar a lo más alto.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eso es lo que hace en la actualidad con sus formaciones, sus conferencias y sus sesiones de coaching. Lupe imparte sus charlas en centros y eventos, y también atiende de manera individual, con el objetivo de que, quien pase por ella, refuerze su autoestima, su alegría, su energía y su paz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30 de marzo, Lupe Hurtado compartirá su experiencia personal y su filosofía de vida en una entrevista para ÈXIT21 en la que, nuevamente, animará a todos los espectadores a romper con las convenciones y las creencias limitantes, a partir de la convicción de que "los recursos que nos ayudan a sobrevivir y a ser feliz están dentro nuestro. Solo tenemos que ir a buscarlos".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la entrevista en: http://exit21.org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https://www.notasdeprensa.es/la-coach-lupe-hurtado-llama-a-la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Cataluña Infantil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