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01/12/2021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Casa de los Aromas presenta su Colección Luxurious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colección compuesta por aceites, difusores, velas y mikados y perfectas para crear un ambiente único en el hogar, y como regalo de Navidad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Casa de los Aromas, marca de la compañía Jesús Gómez, y pionera en la creación y venta de ambientadores para el hogar, presenta al mercado su Colección Luxurious, una lujosa gama de productos pensados para hacer del hogar un espacio único y, de la Navidad, la época del año ideal para tener un detalle con amigos y familiares.</w:t>
            </w:r>
          </w:p>
          <w:p>
            <w:pPr>
              <w:ind w:left="-284" w:right="-427"/>
              <w:jc w:val="both"/>
              <w:rPr>
                <w:rFonts/>
                <w:color w:val="262626" w:themeColor="text1" w:themeTint="D9"/>
              </w:rPr>
            </w:pPr>
            <w:r>
              <w:t>La colección Luxurious está compuesta por aceites aromáticos hidrosolubles, difusores, ambientadores mikados -esos juegos de varillas de fibra biodegradable, perfectos como difusores de un determinado aroma-, y por velas aromáticas, para que el consumidor pueda elegir el modelo y el aroma con el que prefiere disfrutar de un agradable ambiente.</w:t>
            </w:r>
          </w:p>
          <w:p>
            <w:pPr>
              <w:ind w:left="-284" w:right="-427"/>
              <w:jc w:val="both"/>
              <w:rPr>
                <w:rFonts/>
                <w:color w:val="262626" w:themeColor="text1" w:themeTint="D9"/>
              </w:rPr>
            </w:pPr>
            <w:r>
              <w:t>Una colección para llenar de magia el hogar:</w:t>
            </w:r>
          </w:p>
          <w:p>
            <w:pPr>
              <w:ind w:left="-284" w:right="-427"/>
              <w:jc w:val="both"/>
              <w:rPr>
                <w:rFonts/>
                <w:color w:val="262626" w:themeColor="text1" w:themeTint="D9"/>
              </w:rPr>
            </w:pPr>
            <w:r>
              <w:t>El aceite hidrosoluble Luxurious ofrece dos aromas diferentes. Geranio  and  Cedro y Flores Asiáticas, el primero de ellos un aroma exuberante, con notas de cardamomo, limón, nuez moscada y pomelo, que activa la zona más sensorial, y Flores Asiáticas, una experiencia aromática intensa y duradera gracias la flor de loto y rosa como sus principales ingredientes.</w:t>
            </w:r>
          </w:p>
          <w:p>
            <w:pPr>
              <w:ind w:left="-284" w:right="-427"/>
              <w:jc w:val="both"/>
              <w:rPr>
                <w:rFonts/>
                <w:color w:val="262626" w:themeColor="text1" w:themeTint="D9"/>
              </w:rPr>
            </w:pPr>
            <w:r>
              <w:t>Ambos productos se presentan en un envase de 18 ml al precio de 5,38€.</w:t>
            </w:r>
          </w:p>
          <w:p>
            <w:pPr>
              <w:ind w:left="-284" w:right="-427"/>
              <w:jc w:val="both"/>
              <w:rPr>
                <w:rFonts/>
                <w:color w:val="262626" w:themeColor="text1" w:themeTint="D9"/>
              </w:rPr>
            </w:pPr>
            <w:r>
              <w:t>Los difusores de esencias de la colección Luxurious están inspirados en los icónicos placeres asiáticos que llevan a evadirnos a través de los aromas. Al igual que en el caso de los aceites, La Casa de los Aromas ofrece dos opciones: Rose y Golden. El aroma de esta colección es puro magnetismo, exuberancia y sensualidad. Y su diseño, lo convierten en el complemento perfecto para una decoración elegante.</w:t>
            </w:r>
          </w:p>
          <w:p>
            <w:pPr>
              <w:ind w:left="-284" w:right="-427"/>
              <w:jc w:val="both"/>
              <w:rPr>
                <w:rFonts/>
                <w:color w:val="262626" w:themeColor="text1" w:themeTint="D9"/>
              </w:rPr>
            </w:pPr>
            <w:r>
              <w:t>El difusor de aromas Luxurious rose tiene un precio de 27,85€ y Luxurious gold de 19,95€, ambos en presentación de 120 ml.</w:t>
            </w:r>
          </w:p>
          <w:p>
            <w:pPr>
              <w:ind w:left="-284" w:right="-427"/>
              <w:jc w:val="both"/>
              <w:rPr>
                <w:rFonts/>
                <w:color w:val="262626" w:themeColor="text1" w:themeTint="D9"/>
              </w:rPr>
            </w:pPr>
            <w:r>
              <w:t>Los ambientadores mikado Luxurious tienen la capacidad de atrapar los aromas del exterior y llevarlos al interior del hogar. Este producto, destaca además por su packaging, compuesto por una botella de 500 ml diseñada para ir vertiendo en un jarrón de vidrio, con una estética muy sofisticada e irresistible para los amantes de la elegancia. Además, los sticks de fibra negros y con un grosor más ancho, le confieren una estética imponente.</w:t>
            </w:r>
          </w:p>
          <w:p>
            <w:pPr>
              <w:ind w:left="-284" w:right="-427"/>
              <w:jc w:val="both"/>
              <w:rPr>
                <w:rFonts/>
                <w:color w:val="262626" w:themeColor="text1" w:themeTint="D9"/>
              </w:rPr>
            </w:pPr>
            <w:r>
              <w:t>El ambientador mikado de Flores asiáticas ofrece una delicada y exquisita fragancia, que recrea un ritual ancestral como es la floración de los cerezos. Luxurious geranio y cedro es una combinación única e intensa para abandonarnos en un entorno aromático exuberante y misterioso.</w:t>
            </w:r>
          </w:p>
          <w:p>
            <w:pPr>
              <w:ind w:left="-284" w:right="-427"/>
              <w:jc w:val="both"/>
              <w:rPr>
                <w:rFonts/>
                <w:color w:val="262626" w:themeColor="text1" w:themeTint="D9"/>
              </w:rPr>
            </w:pPr>
            <w:r>
              <w:t>Ambos ambientadores tienen un precio de 26,65€</w:t>
            </w:r>
          </w:p>
          <w:p>
            <w:pPr>
              <w:ind w:left="-284" w:right="-427"/>
              <w:jc w:val="both"/>
              <w:rPr>
                <w:rFonts/>
                <w:color w:val="262626" w:themeColor="text1" w:themeTint="D9"/>
              </w:rPr>
            </w:pPr>
            <w:r>
              <w:t>Velas aromáticas Luxurious. Las velas perfumadas en vaso de la colección Luxurious ofrecen un aroma intenso y duradero, formulado a base de aceites esenciales, con perfume con extractos naturales y un alto contenido en ceras vegetales. Son ideales para decorar y aromatizar cualquier espacio y permiten elegir entre su aroma a flores asiáticas o a geranio y cedro. Ambos aromas inspirados en la esencia del lujo asiático para llenar de belleza el hogar.</w:t>
            </w:r>
          </w:p>
          <w:p>
            <w:pPr>
              <w:ind w:left="-284" w:right="-427"/>
              <w:jc w:val="both"/>
              <w:rPr>
                <w:rFonts/>
                <w:color w:val="262626" w:themeColor="text1" w:themeTint="D9"/>
              </w:rPr>
            </w:pPr>
            <w:r>
              <w:t>Las velas se presentan en un envase de 650 gr al precio de 25,41€</w:t>
            </w:r>
          </w:p>
          <w:p>
            <w:pPr>
              <w:ind w:left="-284" w:right="-427"/>
              <w:jc w:val="both"/>
              <w:rPr>
                <w:rFonts/>
                <w:color w:val="262626" w:themeColor="text1" w:themeTint="D9"/>
              </w:rPr>
            </w:pPr>
            <w:r>
              <w:t>En España, La Casa de los Aromas es líder en la fabricación de mikados. Una de sus ventajas es que este tipo de difusor no consume ningún tipo de energía. Sus varitas de fibra evaporan el aroma y al contacto con el aire lo propagan por el ambiente. Además, la compañía destaca por innovar continuamente, adaptándose a las tendencias de cada momento y, al ser muy decorativos y disponer de una gran variedad de aromas, resultan perfectos como regalo.</w:t>
            </w:r>
          </w:p>
          <w:p>
            <w:pPr>
              <w:ind w:left="-284" w:right="-427"/>
              <w:jc w:val="both"/>
              <w:rPr>
                <w:rFonts/>
                <w:color w:val="262626" w:themeColor="text1" w:themeTint="D9"/>
              </w:rPr>
            </w:pPr>
            <w:r>
              <w:t>Más información sobre La Casa de los AromasLa Casa de los Aromas es una marca perteneciente a la compañía Jesús Gómez, una empresa familiar fundada en Valencia en la década de los 90 y consolidada en la actualidad como líder en la fabricación de productos de belleza y ambientación. El grupo cuenta con dos grandes marcas: La Casa de los Aromas y Flor de Mayo.</w:t>
            </w:r>
          </w:p>
          <w:p>
            <w:pPr>
              <w:ind w:left="-284" w:right="-427"/>
              <w:jc w:val="both"/>
              <w:rPr>
                <w:rFonts/>
                <w:color w:val="262626" w:themeColor="text1" w:themeTint="D9"/>
              </w:rPr>
            </w:pPr>
            <w:r>
              <w:t>La compañía facturó en 2020 más de 22 M€ y cuenta con una plantilla formada por un equipo técnico con más de 160 profesionales con gran experiencia en el sector de la cosmética, perfumería y ambientación. Este equipo desarrolla un extensivo control de todos los procesos, así como diversos ensayos: organolépticos físico-químicos y microbiológicos. Siempre con la finalidad de mejorar el resultado final de los productos, apoyan también la formación del personal y colaboran con laboratorios y expertos externos.</w:t>
            </w:r>
          </w:p>
          <w:p>
            <w:pPr>
              <w:ind w:left="-284" w:right="-427"/>
              <w:jc w:val="both"/>
              <w:rPr>
                <w:rFonts/>
                <w:color w:val="262626" w:themeColor="text1" w:themeTint="D9"/>
              </w:rPr>
            </w:pPr>
            <w:r>
              <w:t>Jesús Gómez opera en España y en otros 50 mercados internacionales. La compañía cuenta en su fábrica, -con más de 11.000 m2- de 12 líneas de envasado automáticas y 5 salas blancas cosméticas.</w:t>
            </w:r>
          </w:p>
          <w:p>
            <w:pPr>
              <w:ind w:left="-284" w:right="-427"/>
              <w:jc w:val="both"/>
              <w:rPr>
                <w:rFonts/>
                <w:color w:val="262626" w:themeColor="text1" w:themeTint="D9"/>
              </w:rPr>
            </w:pPr>
            <w:r>
              <w:t>La Casa de los Aromas ofrece una amplia variedad de soluciones aromáticas para el hogar, compuesta por las líneas consumo y decorativos. Además, en la línea de la sostenibilidad, La Casa de los Aromas apuesta por generar nuevos formatos de reposición con los que los usuarios pueden reutilizar envases, una medida para generar menos residuos y cuidar el medio ambiente. La compañía se encuentra también actualizando por categorías todos los envases de plástico de los mikados por plástico reciclado R-PET.</w:t>
            </w:r>
          </w:p>
          <w:p>
            <w:pPr>
              <w:ind w:left="-284" w:right="-427"/>
              <w:jc w:val="both"/>
              <w:rPr>
                <w:rFonts/>
                <w:color w:val="262626" w:themeColor="text1" w:themeTint="D9"/>
              </w:rPr>
            </w:pPr>
            <w:r>
              <w:t>El objetivo en el corto plazo es realizar todo el packaging y las botellas en nuevos materiales reciclados y biodegradables. A día de hoy, sus sticks de fibra para mikados lo son. Todos sus proveedores disponen estuchería con certificado FSC y el 80% de packagings van sin ventana para reducir plástico.</w:t>
            </w:r>
          </w:p>
          <w:p>
            <w:pPr>
              <w:ind w:left="-284" w:right="-427"/>
              <w:jc w:val="both"/>
              <w:rPr>
                <w:rFonts/>
                <w:color w:val="262626" w:themeColor="text1" w:themeTint="D9"/>
              </w:rPr>
            </w:pPr>
            <w:r>
              <w:t>https://lacasadelosaromas.com/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https://www.notasdeprensa.es/la-casa-de-los-aromas-presenta-su-coleccion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Madrid Valencia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