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Bendita Agencia crea la nueva campaña publicitaria de la consultoría estratégica de empresas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CEDEC, Consultoría de Organización Estratégica líder en Europa en gestión, dirección y organización de empresas familiares y pymes, ha confiado en La Bendita Agencia la creación de su última campaña publicitaria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es una consultoría ubicada en España desde 1971, presente también en Francia, Bélgica, Luxemburgo, Suiza e Italia. Su objetivo es acompañar y asesorar a las empresas para que puedan afianzar sus resultados empresariales y, con sistemas de organización propios, ayudarles a trazar el camino para alcanzar la Excelencia Empresarial en su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más de 10 años, La Bendita Agencia lleva colaborando con CEDEC en distintos ámbitos de su comunicación, tanto online como offline. De esta manera y gracias a este profundo conocimiento de la empresa, fue la agencia responsable de crear esta campaña, la primera que lanza la consultoría, compuesta por una serie de 6 anuncios gráficos difundidos en diferentes soportes de prensa nacional generalista y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concepto del “acompañamiento”, expresado en el slogan de la empresa, “Juntos hacia la Excelencia”, y por medio de un estilo gráfico basado en el mundo del arte con acuarelas, la agencia creó una campaña visual que reflejaba el compromiso de la consultoría con sus clientes, a través de ilustraciones simples y concisas que explican la metodología propia de los servicios de CEDEC.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y siguiendo un mismo estilo, se desarrolló una primera gráfica corporativa, genérica de la consultoría, y cinco adicionales de distintos servicios CEDEC PARTNER que la consultoría ofrece a sus clientes, cada una de ellas con una visual específica que representaba el concepto al que hacía referencia; Family Partner, Business Intelligence, Eficacia Operativa, Ventaja Competitiva y RRHH y Productividad.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Bendita Agencia es una agencia de publicidad que ofrece servicios de creatividad, estrategia y diseño a sus diferentes clientes, con una división especializada en la conceptualización y diseño de packaging, branding e identidad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Bendita Agencia forma parte de la estructura de empresas del Grupo ALTA COMUNICACIÓN, nacido a finales del 2012 fruto de la unión de La Bendita Agencia, agencia de publicidad de servicios plenos, especializada en clientes de gran consumo, y Punta Alta, agencia especializada en comunicación healthcare. Posteriormente, el grupo amplió su estructura con la creación de la agencia digital The Digital Adgency y la incorporación de Solsona Comunicación, una de las principales agencias independientes de Comunicación y Relaciones Públicas de España. En la actualidad, el Grupo está formado por cerca de 45 profesionales especialistas en distintas áreas de la comunicación.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BENDITA AGENCIA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https://www.notasdeprensa.es/la-bendita-agencia-crea-la-nueva-campana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Recursos humanos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