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11/05/2022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JKE Robotics, presente en la 31 Edición de la feria BIEMH en el BEC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esta nueva convocatoria expone la nueva familia de cambios automáticos de herramienta EPSILON y las últimas novedades en fundas para la protección de robots, juntas rotativas y colectores eléctricos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JKE Robotics participa como expositor el próximo mes de junio en la 31 Edición de la BIEMH en el recinto ferial del BEC en Barakaldo con su stand G-13 del Pabellón 3. En esta nueva convocatoria expone las soluciones más innovadoras en el ámbito de la robótica y la automatización, destacando la nueva familia de cambios automáticos de herramienta EPSILON con comunicación Profinet y sus últimas novedades en fundas para protección de robots, juntas rotativas y colectores eléctricos.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cambio automático es un dispositivo que se compone de un subconjunto lado robot y un subconjunto lado herramienta, que permite que con un robot o brazo manipulador se puedan conectar y desconectar de manera automática a distintas herramientas, como las pinzas de soldadura o las garras de manipulación a través de los módulos auxiliares.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esta tecnología destaca la comunicación Profinet ya que permite al usuario pilotar simultáneamente la herramienta y el propio cambio automático, pudiendo optimizar los paquetes energéticos y evitando cableados auxiliares. De tal forma, a través de un conector M12 Code D o push-pull para profinet y un conector de 7/8”, push-pull o M12 Code L, se disponen de todas las señales necesarias para el pilotaje tanto de la garra como del propio 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múltiples ventajas que presentan los cambios automáticos, resalta la elevada flexibilidad ya que con un mismo robot se pueden llevar a cabo distintas aplicaciones: manipulación, carga y descarga en maquinarias, paletizado, interprensas, soldadura arco, soldadura por resistencia y soldadura de personas,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pausa obligada de la última edición, la feria BIEMH vuelve del 13 al 17 de junio al recinto ferial del BEC (Barakaldo). En ella, los expositores y visitantes podrán visualizar las distintas tecnologías y soluciones en el ámbito de la robótica industrial, máquina herramienta y automatización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BIEMH es una feria de referencia para muchas empresas y profesionales, y se muestra como un punto de referencia para recuperar el contacto directo y dar un nuevo impulso a la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 la empresaJKE Robotics S.L., situada en Plentzia (Bizkaia) y con más de 20 años de experiencia, centra su actividad en la venta y distribución de componentes y accesorios para instalaciones robotizadas y otras tecnologías vinculadas a la automatización industrial en los mercados de España y Portugal. Trabajando con distintos proveedores de carácter internacional y soluciones técnicas de altas prestaciones, dispone de más de 400 clientes repartidos en los mercados español y portugués, así como en otros países donde se hayan suministrado los bienes de equipo que integran las soluciones de JKE Robotics S.L., convirtiéndose en un referente en la industria automotriz y en la industria en general.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JKE Robotics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https://www.jkerobotics.com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94 6775730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https://www.notasdeprensa.es/jke-robotics-presente-en-la-31-edicion-de-la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País Vasco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