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Jesús Acebedo cede una obra para que se convierta en el himno de los Bombers de Catalunya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músico catalán, afincado en Cerdanyola del Vallès, ha cedido la obra y todos sus derechos para que se conviertan en el himno del cuerpo de bomberos de la Generalitat de Catalunya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pieza será presentada oficialmetne este próximo viernes en Figueres, en el acto de entrega de las Medalles del 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pasada, el himno fue presentado al conseller d’Interior, Jordi Jané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creación del compositor y pianista Jesús Acebedo, que ha cedido la obra y todos los derechos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Bombers de la Generalitat disponen ya de su propio himno. La pieza es obra del compositor y pianista Jesús Acebedo.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autor, que ha cedido la obra y todos los derechos al Cuerpo, es licenciado en Musicología por la Universitat Autònoma de Barcelona, técnico en Musicoterapia y titulado como profesor de piano por el Conservatori Superior de Música del Liceu. Jesús Acebedo, que trabaja en la Sala Central dels bombers, ha hecho dos versiones: una cantada con acompañamiento de piano, flauta travesera y violoncelo y otra versión solo instrumental.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himno ha sido interpretado por el cantautor de Cerdanyola del Vallès Ramon Sauló y ha sido grabado, mezclado y masterizado por el técnico de sonido Enric Marshal. La letra nombra la carta de servicios de los bomberos de la Generalitat y destaca la importancia del trabajo en equipo y las características que definen el perfil del bombero. En su texto, la pieza tampoco olvida los que perdieron la vida en ejercicio de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pasada, el himno fue presetnado en una cto interno en su departamento de Interior al conseller Jordi Jané; un encuentro al que también asistieron el director general de Prevenció, Extinsió d and #39;Incendis i Salvaments, Juli Gendrau, y todos los mandos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escuchar en el siguiente vídeo del Canal de #bomberscat en Youtube:   https://youtu.be/ERUQdXZxRE8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 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https://www.notasdeprensa.es/jesus-acebedo-cede-una-obra-para-que-se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