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INOUT Hostel Barcelona, gestionado por personas con discapacidad intelectual, abre de nuevo sus puertas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ilusión, con decisión, después de mucho trabajo y con la seguridad de que todo irá bien, INOUT Hostel Barcelona, vuelve a abrir sus puertas después de casi tres meses de cierre forzoso debido a la Covid 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Hostel lo tiene todo a punto para cumplir con las normas de seguridad. Ha adaptado los protocolos y ha acondicionado los espacios en beneficio de todos. Se han colocado elementos visuales, fáciles de reconocer con las normas, se ha instalado gel desinfectante por todo el recinto y se ha retirado la mitad del mobiliario para asegurar la distancia de seguridad, tan estática como en movimiento, de los trabajadores y de los huéspedes.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privilegiada ubicación del INOUT, en el Parque Natural de Collserola, tocando en a Vallvidrera y los grandes ventanales que tiene hacen que haya una gran ventilación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hecho todo lo necesario para garantizar la salud y el bienestar de los huéspedes y de todo 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INOUT Hostel Barcelona, ​​Centro Especial de Trabajo de hostelería y restauración se inauguró en 2004. Fue el primer servicio de hostelería de Europa donde el 90% de la plantilla está formada por trabajadores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dirección de la INOUT ha formado a los trabajadores para realizar todas las tareas con la seguridad que requiere esta nueva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Icaria Iniciatives SocialsIcaria Iniciatives Socials es una entidad sin ánimo de lucro con más de 40 años trabajando por la educación y la inclusión social y laboral de niños y adultos con discapacidades intelectuales. Tiene 4 servicios de apoyo: la Escuela de Educación Especial Taiga, fundada en 1976, escuela concertada dirigida a infancia y jóvenes con discapacidad intelectual y / o trastornos de conducta de 3 a 21 años; INOUT Hostel Barcelona, Centro Especial de Trabajo de hostelería y restauración inaugurado en 2004, situado en Barcelona, primer servicio de hostelería de Europa donde el 90% de la plantilla está formada por trabajadores con discapacidad; Icaria Artes Gráficas, Centro Especial de Trabajo de industrias gráficas que opera desde 1992 en el Poble Nou con el objetivo de integrar laboralmente a las personas con discapacidad, sobre todo intelectual y el Centro Ocupacional Bogatell.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www.inouthostel.com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656824129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https://www.notasdeprensa.es/inout-hostel-barcelona-gestionado-por-personas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Turismo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