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'Historias con alas. Sueños cumplidos al final de la vida'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Joan Carles Trallero Fort publica el libro "Historias con alas. Sueños cumplidos al final de la vida" con la Editorial viveLibro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38 grados comenzó como un sueño, con un proyecto definido, sabían lo que querían hacer: cumplir deseos. Un deseo es algo profundo, que hace uno vibrar, es un anhelo que lleva a conseguir algo que el corazón pide y en el caso de la Fundación es el deseo que ayude a dar un buen final a la historia de personas. Porque los deseos que cumple la Fundación 38 grados son para personas que están viviendo la etapa final de su vida.</w:t>
            </w:r>
          </w:p>
          <w:p>
            <w:pPr>
              <w:ind w:left="-284" w:right="-427"/>
              <w:jc w:val="both"/>
              <w:rPr>
                <w:rFonts/>
                <w:color w:val="262626" w:themeColor="text1" w:themeTint="D9"/>
              </w:rPr>
            </w:pPr>
            <w:r>
              <w:t>Su recorrido se ha ido definiendo haciendo camino, dando pasos, como ocurre con todo en la vida, unas veces pequeños, otras veces grandes. En ocasiones el paso ha sido lento y silencioso y otras veces ha sido acelerado y sonoro pero siempre viviendo historias de vida muy especiales, experiencias preciosas de personas que nunca handejado de soñar.</w:t>
            </w:r>
          </w:p>
          <w:p>
            <w:pPr>
              <w:ind w:left="-284" w:right="-427"/>
              <w:jc w:val="both"/>
              <w:rPr>
                <w:rFonts/>
                <w:color w:val="262626" w:themeColor="text1" w:themeTint="D9"/>
              </w:rPr>
            </w:pPr>
            <w:r>
              <w:t>Y así surgió la idea, casi una necesidad, de escribir un libro y poder compartir todas esas historias que les han emocionado y acercado a la convicción de que nunca es tarde para cumplir un sueño. Ese deseo se ha hecho hoy realidad con este libro que publica la Editorial viveLibro. Para cumplir un sueño lo más importante es que se desees, solo así, se hará realidad.Todas las pequeñas historias que contiene este libro son reales. Historias que el autor invita al lector a leer, para acompañar en sus sueños a quienes los vieron cumplidos.Porque toda historia merece un buen final. El libro "Historias con alas. Sueños cumplidos al final de la vida" está disponible en la librería online de viveLibro</w:t>
            </w:r>
          </w:p>
          <w:p>
            <w:pPr>
              <w:ind w:left="-284" w:right="-427"/>
              <w:jc w:val="both"/>
              <w:rPr>
                <w:rFonts/>
                <w:color w:val="262626" w:themeColor="text1" w:themeTint="D9"/>
              </w:rPr>
            </w:pPr>
            <w:r>
              <w:t>Joan Carles Trallero Fort (Barcelona, 1961)Es médico de familia y máster en cuidados paliativos, a los que se viene dedicando desde hace quince años. Al margen de su labor como médico asistencial, ha puesto en marcha diversos proyectos relacionados con la atención al final de la vida, entre los cuales destaca la Fundación Paliaclinic, un proyecto social que proporciona diferentes tipos de soporte a los más vulnerables ante la enfermedad avanzada o el final de la vida y que en 2017 recibió el Premio a la Excelencia Profesional otorgado por el Colegio de Médicos de Barcelona. En la actualidad trabaja como formador y médico consultor de cuidados paliativos en Suanity y preside la Fundación Paliaclinic.Ha desarrollado una amplia tarea de divulgación sobre todo aquello que envuelve el final de la vida de los enfermos mediante conferencias, cursos formativos, artículos, ponencias, presencia en medios de comunicación, y algunos libros, siempre con vocación didáctica y con el objetivo de reducir temores y prejuicios desde el conocimiento y lareflexión. Dentro del género de no ficción ha publicado Destellos de luz en el camino (2017) y Vida después de la muerte de Maria (2019). Ha publicado también dos novelas: El oscuro camino hacia la luz (2013) y El hombre que sabía demasiado sobre su calabacín (2017).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Josué</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911 90 39 68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https://www.notasdeprensa.es/historias-con-alas-suenos-cumplidos-al-final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Literatura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