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Hilary Duff lanza el single "All About You", adelanto de su nuevo disco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cantante, compositora, actriz y empresaria Hilary Duff firma con RCA records y publicará su quinto álbum de estudio el próximo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 tomarse unas largas vacaciones de la industria de la música, Hilary está actualmente en el estudio dando los toques a su muy esperado debut con RCA Records, que será su quinto álbum de estudio, y se publicará el próximo otoño. “Me tomé un descanso de la música, pero me dio la fuerza que necesitaba para elegir con cuidado el paso siguiente, y estoy muy orgullosa del álbum que he grabado.“ dice Duff.</w:t>
            </w:r>
          </w:p>
          <w:p>
            <w:pPr>
              <w:ind w:left="-284" w:right="-427"/>
              <w:jc w:val="both"/>
              <w:rPr>
                <w:rFonts/>
                <w:color w:val="262626" w:themeColor="text1" w:themeTint="D9"/>
              </w:rPr>
            </w:pPr>
            <w:r>
              <w:t>	Y PARA CELEBRAR ESTA FANTÁSTICA NOTICIA PARTICIPA EN EL JUEGO DE LA FORTUNA:</w:t>
            </w:r>
          </w:p>
          <w:p>
            <w:pPr>
              <w:ind w:left="-284" w:right="-427"/>
              <w:jc w:val="both"/>
              <w:rPr>
                <w:rFonts/>
                <w:color w:val="262626" w:themeColor="text1" w:themeTint="D9"/>
              </w:rPr>
            </w:pPr>
            <w:r>
              <w:t>	ALL ABOUT YOUR FORTUNE!	#AllAboutYou #HilaryDuff	Entra en la página web de Hilary y entérate cómo puedes participar!</w:t>
            </w:r>
          </w:p>
          <w:p>
            <w:pPr>
              <w:ind w:left="-284" w:right="-427"/>
              <w:jc w:val="both"/>
              <w:rPr>
                <w:rFonts/>
                <w:color w:val="262626" w:themeColor="text1" w:themeTint="D9"/>
              </w:rPr>
            </w:pPr>
            <w:r>
              <w:t>	A Hilary le llegó la fama con la exitosa serie de Disney Channel "Lizzie McGuire" en 2001. Poco después, Duff protagonizó varias películas como "The Lizzie McGuire Movie, and #39;" "Agent Cody Banks," "A Cinderella Story," "Cheaper by the Dozen," y también películas más serias como la aclamada en 2008 "War, Inc." junto a John Cusack. En "According to Greta," Hilary comparte cartel con la actriz ganadora de un Oscar Ellyn Burstyn. Próximamente, Hilary se prepara para dar vida al personaje de la joven Kelsey en la nueva serie original “Younger” de la cadena TV Land, junto a la actriz ganadora de un premio Tony Sutton Foster, en la que también participan Debi Mazar y Miriam Shor. La serie ha sido escrita, producida y dirigida por Darren Star de “Sexo en Nueva York” y se basa en la novela del mismo nombre escrita por Pamela Redmond Satran. Además de su carrera como actriz, Duff triunfa como cantante, con dos de sus hits, “So Yesterday” y “Come Clean,” en el Top 40 de las listas. Su primer álbum "Metamorphosis," alcanzó el primer puesto en la lista Billboard 200, vendiendo cuatro millones de copias. En total, Hilary ha vendido 15 millones de discos en todo el mundo. Ha ganado dos premios de Platino y suele colgar el cartel de “No hay entradas” en todos sus conciertos, ya que atrae a una gran multitud de fans de todo el país. En 2014, Duff firmó contrato con RCA Records y actualmente se encuentra dando los últimos toques a su quinto álbum de estudio. El muy esperado y anunciado álbum se publicará este otoño y será su primer álbum con material original desde 2007. Entre otros reconocimientos, Duff fue premiada con dos Teen Choice Awards y también fue nombrada una de las “25 mejores estrellas menores de 25 años” por la revista Teen People. Hilary es una ferviente defensora de las causas benéficas, especialmente aquellas que afectan a los niños y los animales. Su trabajo benéfico incluye la creación de la ONG Blessings in a Back Pack, que ayuda a alimentar a los niños de entornos urbanos empobrecidos. También participa en la Fundación Make-A-Wish.</w:t>
            </w:r>
          </w:p>
          <w:p>
            <w:pPr>
              <w:ind w:left="-284" w:right="-427"/>
              <w:jc w:val="both"/>
              <w:rPr>
                <w:rFonts/>
                <w:color w:val="262626" w:themeColor="text1" w:themeTint="D9"/>
              </w:rPr>
            </w:pPr>
            <w:r>
              <w:t>	Consigue la canción iTunes	Escucha la canción Spotify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https://www.notasdeprensa.es/hilary-duff-lanza-el-single-all-about-you_1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