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Zaragoza el 11/09/2020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 Guantes y ropa agrícola para invernadero según Invernaderos.info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Llega la época de los invernaderos y es importante contar con el material adecuado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invernaderos son lugares destinados a la siembra de plantas comestibles u ornamentales, con la finalidad del abastecimiento o entretenimiento de quienes se dedican a esta actividad.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personas crean invernaderos para resguardar sus siembras, por eso deben poseer herramientas y vestimenta adecuada que les permita ejercer estas actividades de forma cómoda.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ello, existen guantes y ropa agrícola que son de gran ayuda en el ejercicio de esta tarea, brindando protección a las manos, al disminuir la aparición de vejigas y cortes por manipular herramientas que pueden generar estos tipos de accidentes.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¿Por qué se debe usar guantes y ropa agrícola en el invernadero?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trabajo agrícola se caracteriza por ser rudo, se está en contacto directo con tierra y con elementos para la siembra como fertilizantes, insecticidas y compuesto para el control de plagas.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lo que, las personas que están a cargo de realizar esta labor, deben poseer una vestimenta adecuada que resguarde su integridad física, evitando accidentes, además es un trabajo de esfuerzo y generalmente es con las manos que se realizan todas estas actividades.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Tomando en cuenta estos aspectos, las manos deben estar cubiertas con guantes, para evitar que existan lesiones en la piel de la mismas, al estar en contacto con estos elementos e instrumentos utilizados en prácticas agrícolas.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¿Qué tipo de ropa se debe utilizar?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tipo de guantes y ropa agrícola, para trabajar en invernaderos, debe ser gruesa, que proteja la piel interna, tanto de las manos como del resto del cuerpo, y así evitar el contacto con químicos o fertilizantes que puedan causar una intoxicación.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este caso se debe utilizar pantalones de trabajo especiales, elaborados en material resistente que protejan las extremidades inferiores; chaquetas manga larga para las extremidades superiores; o las bragas laborables, que son más favorables para proteger todo el cuerpo.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calzados son botas plásticas altas, para evitar el contacto directo con cualquier tipo de terreno, además son útiles para el riego.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guantes presentados en diferentes diseños, elaborados con varios materiales, se adecuan a las actividades que se vayan a realizar.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Guantes y ropa agrícola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Pantalón laboral P5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Pantalón largo, reforzado en la parte inferior de las extremidades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Diseño holgado, cómodo para el trabajo posee bolsillos a los lados y tiene costuras reforzadas para evitar desgarres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Disponible en tallas del 32 hasta 36; en color verde.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Braga laboral Aneto ACHILL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 un entero, que cubre las extremidades inferiores y superiores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Posee una cubierta en la parte frontal de las piernas, trae broches delanteros para cerrar la prenda.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Disponible en tallas: pequeña, mediana y grande; colores: azul, gris.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Guantes de seguridad 15FBFV: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Disponible en cajas de 120 pares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Tallas 7 y 8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Son guantes elaborados en cuero, con costuras y cubiertas reforzadas que garantizan protección y flexibilización a la mano, ideal para trabajar agricultura y manejo de grúas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Cazadora Laboral Aneto Cave: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Chaqueta elaborada en materia resistente, con recubierta en la zona de los codos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Tiene cremallera y broches de seguridad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Disponible en tallas: grandes, media y pequeña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Color verde.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Aaron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765443458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https://www.notasdeprensa.es/guantes-y-ropa-agricola-para-invernadero-segun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Bricolaje Entretenimiento Jardín/Terraza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