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Graciela Arnesto, nueva directora de Preventium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Graciela es Licenciada en Sociología por la Universidad Pontificia de Madrid y posee un máster en dirección de RRHH y Organización por ESIC y es experta en compensación y beneficios por Garrigues. En 2005 se incorporó al Grupo Adecco como coordinadora de Servicios, desempeñando a lo largo de estos quince años diferentes cargos como el de gerente comercial o Directora de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Graciela Arnesto ha sido nombrada nueva directora de Preventium, la división de Adecco Outsourcing especializada en soluciones de gestión del absentismo, actividades preventivas y asistenciales, que compaginará con su cargo de directora de Adecco Outsourcing Office, división especializada en la externalización de procesos relacionados con Workplace Management, Events (diseño y la gestión de Servicios de Atención a la personas en el ámbito deportivo, de la cultura y del ocio) y Culture  and  Education (soluciones para la externalización de los servicios auxiliares del ámbito de la educación y la cultura).</w:t>
            </w:r>
          </w:p>
          <w:p>
            <w:pPr>
              <w:ind w:left="-284" w:right="-427"/>
              <w:jc w:val="both"/>
              <w:rPr>
                <w:rFonts/>
                <w:color w:val="262626" w:themeColor="text1" w:themeTint="D9"/>
              </w:rPr>
            </w:pPr>
            <w:r>
              <w:t>Graciela es Licenciada en Sociología por la Universidad Pontificia de Madrid y posee un máster en dirección de RRHH y Organización por ESIC y es experta en compensación y beneficios por Garrigues. En 2005 se incorporó al Grupo Adecco como coordinadora de Servicios, desempeñando a lo largo de estos quince años diferentes cargos como el de gerente comercial o Directora de Zona.</w:t>
            </w:r>
          </w:p>
          <w:p>
            <w:pPr>
              <w:ind w:left="-284" w:right="-427"/>
              <w:jc w:val="both"/>
              <w:rPr>
                <w:rFonts/>
                <w:color w:val="262626" w:themeColor="text1" w:themeTint="D9"/>
              </w:rPr>
            </w:pPr>
            <w:r>
              <w:t>En 2016 pasó a ser la directora de Servicios Generales y soluciones BPO en Adecco Outsourcing -ahora Adecco Outsourcing Office-, donde ha venido desempeñando sus funciones hasta el momento.</w:t>
            </w:r>
          </w:p>
          <w:p>
            <w:pPr>
              <w:ind w:left="-284" w:right="-427"/>
              <w:jc w:val="both"/>
              <w:rPr>
                <w:rFonts/>
                <w:color w:val="262626" w:themeColor="text1" w:themeTint="D9"/>
              </w:rPr>
            </w:pPr>
            <w:r>
              <w:t>En esta nueva etapa, Graciela se responsabilizará de desarrollar y consolidar la propuesta de valor de la división Preventium, en un momento dónde la seguridad, la prevención de riesgos y los servicios asistenciales cobran una mayor importancia en los entornos de trabajo.</w:t>
            </w:r>
          </w:p>
          <w:p>
            <w:pPr>
              <w:ind w:left="-284" w:right="-427"/>
              <w:jc w:val="both"/>
              <w:rPr>
                <w:rFonts/>
                <w:color w:val="262626" w:themeColor="text1" w:themeTint="D9"/>
              </w:rPr>
            </w:pPr>
            <w:r>
              <w:t>Arnesto se encargará de consolidar el posicionamiento de Adecco Outsourcing Office y de Preventium como referentes en su sector, maximizando las sinergias con el Grupo Adecco.</w:t>
            </w:r>
          </w:p>
          <w:p>
            <w:pPr>
              <w:ind w:left="-284" w:right="-427"/>
              <w:jc w:val="both"/>
              <w:rPr>
                <w:rFonts/>
                <w:color w:val="262626" w:themeColor="text1" w:themeTint="D9"/>
              </w:rPr>
            </w:pPr>
            <w:r>
              <w:t>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2020. Las cifras hablan por ellos: en el último año han empleado a casi 129.000 personas en nuestro país; han contratado a más de 37.772 menores de 25 años. Han contratado a casi 20.000 personas mayores de 45 años y han formado a más de 56.000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https://www.notasdeprensa.es/graciela-arnesto-nueva-directora-de-preventium_1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