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vuelve a la Tire Cologne con nuevas gamas de producto Giti y GT Radial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de neumáticos tendrá lugar en el recinto ferial de la ciudad alemana de Colonia del 24 al 26 de mayo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exhibirá más de 15 neumáticos en la Tire Cologne 2022, y casi todos debutarán en la feria con una oferta de productos de Giti y GT Radial que ha sido completamente renovada en 2021.</w:t>
            </w:r>
          </w:p>
          <w:p>
            <w:pPr>
              <w:ind w:left="-284" w:right="-427"/>
              <w:jc w:val="both"/>
              <w:rPr>
                <w:rFonts/>
                <w:color w:val="262626" w:themeColor="text1" w:themeTint="D9"/>
              </w:rPr>
            </w:pPr>
            <w:r>
              <w:t>Los visitantes del pabellón 7, stand B-030-C-039 podrán ver los nuevos neumáticos Giti para turismo y SUV, incluida la próxima generación de neumáticos GitiSynergyH2, GitiSportS2, GitiWinterW2 y el neumático todoterreno Giti4x4 AT71 recientemente lanzado.</w:t>
            </w:r>
          </w:p>
          <w:p>
            <w:pPr>
              <w:ind w:left="-284" w:right="-427"/>
              <w:jc w:val="both"/>
              <w:rPr>
                <w:rFonts/>
                <w:color w:val="262626" w:themeColor="text1" w:themeTint="D9"/>
              </w:rPr>
            </w:pPr>
            <w:r>
              <w:t>Asimismo, por primera vez, el GT Radial FE2, el GT Radial SportActive 2 y el GT Radial WinterPro2 Sport se exhibirán juntos en este salón expositivo.</w:t>
            </w:r>
          </w:p>
          <w:p>
            <w:pPr>
              <w:ind w:left="-284" w:right="-427"/>
              <w:jc w:val="both"/>
              <w:rPr>
                <w:rFonts/>
                <w:color w:val="262626" w:themeColor="text1" w:themeTint="D9"/>
              </w:rPr>
            </w:pPr>
            <w:r>
              <w:t>Además, durante la Tire Cologne 2022, Giti lanzará tres nuevos neumáticos para camiones, dos de los cuales se han desarrollado haciendo especial hincapié en el aspecto medioambiental, tanto en términos de fabricación, como de rendimiento. Uno de ellos llevará las palabras Eco-Road en su flanco como distintivo de una nueva gama de productos de la marca.</w:t>
            </w:r>
          </w:p>
          <w:p>
            <w:pPr>
              <w:ind w:left="-284" w:right="-427"/>
              <w:jc w:val="both"/>
              <w:rPr>
                <w:rFonts/>
                <w:color w:val="262626" w:themeColor="text1" w:themeTint="D9"/>
              </w:rPr>
            </w:pPr>
            <w:r>
              <w:t>Más detalles, incluidos los de un nuevo neumático de dirección Combi-Road, se darán a conocer el día de la presentación del stand de Giti Tire.</w:t>
            </w:r>
          </w:p>
          <w:p>
            <w:pPr>
              <w:ind w:left="-284" w:right="-427"/>
              <w:jc w:val="both"/>
              <w:rPr>
                <w:rFonts/>
                <w:color w:val="262626" w:themeColor="text1" w:themeTint="D9"/>
              </w:rPr>
            </w:pPr>
            <w:r>
              <w:t>Deportes de motorEl espacio del fabricante en la Tire Cologne contará con un área de deportes de motor que incluirá un simulador de conducción interactivo y la oportunidad de ver dos vehículos de carreras: el Norma M30 LMP3 utilizado por el equipo WS Racing de Giti Tire Motorsport y el BMW Serie 1 e82 especialmente preparado para la participación en campeonatos de drifting y utilizado por el piloto Benjamin Boulbes.</w:t>
            </w:r>
          </w:p>
          <w:p>
            <w:pPr>
              <w:ind w:left="-284" w:right="-427"/>
              <w:jc w:val="both"/>
              <w:rPr>
                <w:rFonts/>
                <w:color w:val="262626" w:themeColor="text1" w:themeTint="D9"/>
              </w:rPr>
            </w:pPr>
            <w:r>
              <w:t>Stefan Brohs, Director de Marketing para Europa de Giti Tire, dijo: "No podemos expresar lo encantados que estamos de estar de vuelta en la Tire Cologne. Esperamos ansiosos el inicio de la feria para dar la bienvenida en nuestro stand a todos nuestros socios comerciales, operadores de flotas de camiones y autobuses, medios de comunicación y visitantes en general.</w:t>
            </w:r>
          </w:p>
          <w:p>
            <w:pPr>
              <w:ind w:left="-284" w:right="-427"/>
              <w:jc w:val="both"/>
              <w:rPr>
                <w:rFonts/>
                <w:color w:val="262626" w:themeColor="text1" w:themeTint="D9"/>
              </w:rPr>
            </w:pPr>
            <w:r>
              <w:t>“El año pasado lanzamos nuevos neumáticos de segunda generación para turismo y SUV, tanto de Giti como de GT Radial, y también una serie de neumáticos destacados para flotas de camiones y autobuses, por lo que la feria se va a celebrar en el momento perfecto para mostrar exactamente todo lo que tenemos para ofrecer.”</w:t>
            </w:r>
          </w:p>
          <w:p>
            <w:pPr>
              <w:ind w:left="-284" w:right="-427"/>
              <w:jc w:val="both"/>
              <w:rPr>
                <w:rFonts/>
                <w:color w:val="262626" w:themeColor="text1" w:themeTint="D9"/>
              </w:rPr>
            </w:pPr>
            <w:r>
              <w:t>Sobre Giti TireGiti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renombradas instalaciones de MIRA en el Reino Unido. Ambas trabajan en conjunto con otros centros de investigación y desarrollo globales en China, Indonesia y Estados Unidos. La compañía tiene seis plantas de fabricación en tres países.</w:t>
            </w:r>
          </w:p>
          <w:p>
            <w:pPr>
              <w:ind w:left="-284" w:right="-427"/>
              <w:jc w:val="both"/>
              <w:rPr>
                <w:rFonts/>
                <w:color w:val="262626" w:themeColor="text1" w:themeTint="D9"/>
              </w:rPr>
            </w:pPr>
            <w:r>
              <w:t>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910 910 446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https://www.notasdeprensa.es/giti-tire-vuelve-a-la-tire-cologne-con-nuevas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