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Gana Energía se une al Green Friday en su apuesta por el ahorro y la sostenibilidad frente al consumismo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comercializadora de luz independiente propone una alternativa para ahorrar en las facturas de la luz y gas y hacer un consumo más responsable durante el Black Friday. La promoción para "Green Friday" ofrece un descuento de 50€ en cualquier contrato de luz y 20€ en cualquiera de gasta hasta el 29 de noviembre de 2021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Gana Energía, la empresa comercializadora eléctrica independiente de energía 100% renovable, se una a “Green Friday” como alternativa para ahorrar en las facturas de la luz y gas y hacer un consumo más responsable durante el Black Friday.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promoción Green Friday consistirá en un descuento de 70€ para todos los nuevos usuarios: 50€ en cualquier contrato de luz y 20€ en cualquiera de gasta hasta el 29 de noviembre de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alternativa de Gana Energía al Black Friday es la apuesta por el ahorro (hasta un 30% más baratos que otras comercializadoras de la competencia en base al comparador de ofertas de #energía del CNMC) y la sostenibilidad frente al consumismo.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promoción se engloba dentro de su campaña #SomosLaResistencia dirigida a los usuarios que buscan una tarifa de la luz más económica y, sobre todo, que se identifican con un estilo de vida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#SomosLaResistencia no es una nueva tarifa, ni una gran oferta con letra pequeña, ni la última tecnología para ahorrar energía del mercado. #SomosLaResistencia de Gana Energía define el sueño de la comercializadora de conseguir una factura barata y un mundo sostenible para todos los que están cansados de los precios abusivos y las malas prácticas del oligopolio.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factura barata y un mundo más sostenible es posibleLa comercializadora, que ofrece energía 100% renovable, y conocedora de que detrás de cada contrato hay una persona preocupada por ahorrar en su factura y por querer lo mejor para su familia, pone el foco con esta campaña en la tranquilidad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tarifas de la luz de Gana Energía son las más competitivas del mercado ya que permiten ahorrar hasta un 20% en la factura además de eliminar las letras pequeñas, servicios adicionales, permanencias y penalizaciones para que el usuario page solo por lo que realmente consume.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de las valores diferenciales que proclama este movimiento son el trato al cliente personalizado con un servicio propio de operadores dispuestos a entender sus necesidades y una política de precios bajos que perdura en el tiempo, no solo durante los primeros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Gana EnergíaGana Energía es una empresa comercializadora independiente que ofrece energía 100% renovable. Fue fundada en 2015 con el objetivo de ofrecer los precios más competitivos del mercado y un servicio transparente, poniendo el foco en la satisfacción y tranquilidad del cliente. Actualmente opera en España peninsular y Baleares.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Gana Energía cuenta con las tarifas de precio fijo más asequibles del mercado, tanto para industria y grandes empresas como para pymes y sector residencial. Para este último se encuentran distintos tipos de tarifas para satisfacer las necesidades y hábitos de consumo de cada usuario, entre las que se encuentra la discriminación horaria, la de las 24 horas el mismo precio e incluso la de tres periodos para aquellos usuarios que dispongan de un vehículo eléctrico.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informaciónGana EnergíaActitud de Comunicaciónwww.ganaenergia.com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91 302 28 60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https://www.notasdeprensa.es/gana-energia-se-une-al-green-friday-en-su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Marketing Ecología Emprendedores Consumo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