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Fuerte El Rompido invierte en mejorar las experiencias para adultos y familias con la creación de dos zonas diferenciadas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Siguiendo las tendencias actuales del mercado, el hotel Fuerte El Rompido, en Huelva, ha creado una zona pensada para adultos con el objetivo de satisfacer sus necesidades de relax y confort.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esta reforma, el establecimiento ofrece así a sus huéspedes dos zonas claramente diferenciadas adaptando sus servicios a cada nicho de mercado. Una especialización que ha combinado con un importante refuerzo de las actividades para familias con hijos con la creación de nuevas zonas lúdicas infantiles.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Hotel Fuerte El Rompido – zona adultos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Situada en el área de poniente del establecimiento, la zona de adultos ha sido diseñada exclusivamente para disfrutar de la más absoluta tranquilidad en torno a una original piscina con forma de cala prácticamente inmersa en las marismas del río Piedras, que cuenta con un amplio solárium de césped natural y tarima de madera, una zona arbolada de sombra y tumbonas que miran hacia la laguna.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Fuerte El Rompido ha implementado mejoras para el descanso incluyendo en las habitaciones un topper en los colchones, nórdico y segunda almohada, con el objetivo de garantizar la máxima calidad del sueño y el bienestar de estos huéspedes cada vez más exigentes. En la misma línea, pone a disposición de sus clientes un completo centro de spa y carta de tratamientos de belleza, un gimnasio, piscina cubierta, cuatro pistas de pádel, dos pistas de tenis, una pista multiusos, un campo de fútbol de césped natural y wifi de alta velocidad (5MB) para aquellos que deseen estar conectados a través de dispositivos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hotel ‘multiaventura’ para niños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Hotel Fuerte El Rompido – zona infantil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al área de familias, el hotel Fuerte El Rompido ha renovado por completo la piscina infantil de chapoteo, que alberga nuevos toboganes e instalaciones acuáticas como la rana, la tortuga o el faro. Del mismo modo se ha puesto en marcha un nuevo parque para niños, Forti Multiaventura, donde los pequeños podrán experimentar atracciones como una tirolina doble, redes de escalada y columpios de distintos tipos para que jueguen a la vez que hacen ejercicio y estimulan su creatividad. El Forti Club completa este programa de actividades y animación especialmente creado para los más pequeños, con talleres de manualidades, juegos, espectáculos y actividades deportivas.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Hotel Fuerte El Rompido, en Huelva, cuenta con una espectacular ubicación en una loma que domina todo el paraje natural del Río Piedras. A ello hay que sumar una arquitectura de estética andaluza que armoniza con su entorno. Un lugar ideal para el descanso y para la práctica del deporte rodeado de naturaleza, junto a una playa virgen de 14 kilómetros a la que se accede en barco. A 400 metros del hotel se encuentra la aldea de El Rompido (Huelva), un pequeño pueblo de pescadores con bares y restaurantes donde degustar el famoso marisco de Huelva y el vino del Condado.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Fuerte El Rompido invierte en mejorar las experiencias para adultos y familias con la creación de dos zonas diferenciadas aparece primero en Blog Fuerte Hoteles.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Fuerte Hoteles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https://www.notasdeprensa.es/fuerte-el-rompido-invierte-en-mejorar-las_1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