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FR-TEC lanza al mercado nuevos accesorios oficiales de Dragon Ball para Nintendo Switch™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Switch Dragon Ball Pack Universe consta de cinco productos para personalizar y proteger la consola de Nintendo. Disponible en tiendas físicas y online desde el 28 de febrero de este año. Su precio de venta recomendado será de 26,99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FR-TEC, marca española de periféricos y accesorios para videojuegos anuncia el lanzamiento de sus próximos productos con licencia oficial Dragon Ball. El Switch Dragon Ball Pack Universe cuenta con cinco accesorios para personalizar, proteger y transportar la consola Nintendo Switch™ y sus cartuchos de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aficionados de Dragon Ball podrán adquirir el conjunto a un precio recomendado de 26,99 euros en Amazon, Carrefour, Fnac, El Corte Inglés, Game, Media Markt y otras tiendas especializadas. FR-TEC afirma con este nuevo lanzamiento su compromiso con los fans de la aclamada serie de animación, manga y videojuegos y se establece como una de las firmas de accesorios con más actividad en lo que a creación de nuevas referencias se refiere.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pack de accesorios se compone 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Grips XL azules de silicona para los sticks analógicos que mejoran agarre, ofrecen mayor confort y aumentan la zona de contacto con los dedos.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Protectores rígidos de plástico para los Joy Cons que protegen de golpes y rozaduras aportando además un cambio estético a los mandos.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Caja protectora de plástico que almacena hasta cuatro cartuchos de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Protector de pantalla flexible anti arañazos. No deja residuos y su aplicación es muy fácil.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 de transporte fabricada con materiales de alta durabilidad. Cuenta con compartimentos interiores para almacenar cartuchos de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pack al completo está fabricado con materiales de primera calidad, asegurando que el producto se mantendrá en las mejores condiciones con el paso del tiempo y su uso. Sus elementos estéticos son distintivos de la citada serie y otorgan un aspecto renovado a la consola y accesorios.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la calidad de sus productos como sus costes reducidos y accesibles a todos los bolsillos, convierten a los accesorios FR-TEC en los mejores en su rango de precios sin rival en el mercado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se ha consolidado en las regiones en las que opera gracias a su amplia oferta de productos, sus licencias exclusivas mundiales de Rick y Morty, Monster Hunter, Resident Evil, Dragon Ball, WWE y Captain Tsubasa y a la reputación y volumen de ventas de algunos de sus accesorios estrella. En los últimos meses ha llegado con sus referencias a mercados tan relevantes como Francia, Alemania, Italia y Japón.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https://www.notasdeprensa.es/fr-tec-lanza-al-mercado-nuevos-accesorios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Juegos Hardware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