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21/01/2016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FITUR celebra mañana el Día de Cantabria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presidente regional pronunciará a mediodía un discurso en el stand de la región, que también acogerá el estreno del trailer de la película ‘Altamira'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de Cantabria, Miguel Ángel Revilla, y la vicepresidenta, Eva Díaz Tezanos, asistirán mañana a los actos organizados con motivo del Día de Cantabria en la Feria Internacional de Turismo (FITUR) de Madrid, que comenzarán a mediodía en el stand de la Comunidad Autónoma (Puerta Norte, Pabellón 9).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presidente y la vicepresidenta estarán acompañados por los consejeros de Turismo, Francisco Martín; de Cultura, Ramón Ruiz, y de Economía, Juan José Sota, además de una notable representación de instituciones regionales.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directora general de Turismo, Eva Bartolomé, será la encargada de conducir el acto y de dar la palabra, en primer lugar, a Francisco Martín y, finalmente, a Miguel Ángel Revilla, que pronunciará un discurso institucional en el que pondrá en valor los recursos y atractivos turísticos de nuestra región.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acto servirá también de presentación del trailer y el making off de la película ‘Altamira and #39;, protagonizada por Antonio Banderas y dirigida por Hugh Hudson, y que la FOX distribuirá a nivel mundial a partir de su estreno en abril. La película, rodada en distintas localizaciones regionales y que muestra imágenes espectaculares de Cantabria, cuenta la historia del descubrimiento de la conocida como Capilla Sixtina del Arte Rupestre.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https://www.notasdeprensa.es/fitur-celebra-manana-el-dia-de-cantabria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Viaje Cine Cantabria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