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Ezzing Solar impulsa su negocio con una ronda de financiación de 4,5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inyección de dinero, la empresa tecnológica española, podrá ampliar su presencia internacional que actualmente cubre 10 países y afianzarse en Europa y América. Este crecimiento permitirá ampliar la plantilla, mejorar su plataforma digital y hacer nuevos desarrollos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Ezzing Solar, empresa tecnológica del sector de las energías renovables, seguirá con su expansión internacional después de conseguir 4,5 millones de euros de inversión en una ronda de financiación. Uno de los grandes objetivos de esta inyección es que Ezzing Solar pueda ampliar su presencia internacional y afianzarse en Europa y América, incrementando su plantilla y reforzando su estructura local.</w:t>
            </w:r>
          </w:p>
          <w:p>
            <w:pPr>
              <w:ind w:left="-284" w:right="-427"/>
              <w:jc w:val="both"/>
              <w:rPr>
                <w:rFonts/>
                <w:color w:val="262626" w:themeColor="text1" w:themeTint="D9"/>
              </w:rPr>
            </w:pPr>
            <w:r>
              <w:t>En Europa, Ezzing Solar destaca su presencia en España, Italia, Holanda y Hungría y con este impulso de capital espera expandirse a Francia, Alemania, Reino Unido y otros países europeos con grandes incentivos para la generación distribuida aprovechando el impulso de las renovables en los diferentes mercados después de la COVID-19.</w:t>
            </w:r>
          </w:p>
          <w:p>
            <w:pPr>
              <w:ind w:left="-284" w:right="-427"/>
              <w:jc w:val="both"/>
              <w:rPr>
                <w:rFonts/>
                <w:color w:val="262626" w:themeColor="text1" w:themeTint="D9"/>
              </w:rPr>
            </w:pPr>
            <w:r>
              <w:t>En América, Ezzing ya opera en Brasil y en México dónde, recientemente, han firmado un acuerdo con Canacintra, el mayor representante del sector industrial del país, para el desarrollo de la energía fotovoltaica distribuida en todo el país a través de sus más de 50.000 empresas afiliadas.</w:t>
            </w:r>
          </w:p>
          <w:p>
            <w:pPr>
              <w:ind w:left="-284" w:right="-427"/>
              <w:jc w:val="both"/>
              <w:rPr>
                <w:rFonts/>
                <w:color w:val="262626" w:themeColor="text1" w:themeTint="D9"/>
              </w:rPr>
            </w:pPr>
            <w:r>
              <w:t>En la parte tecnológica se hará hincapié en continuar a la vanguardia del desarrollo tecnológico en el sector, con avances muy importantes e innovadores en áreas como la aplicación de inteligencia artificial a la captación de nuevos clientes, el diseño automatizado de instalaciones fotovoltaicas o la gestión de comunidades de consumo compartido.</w:t>
            </w:r>
          </w:p>
          <w:p>
            <w:pPr>
              <w:ind w:left="-284" w:right="-427"/>
              <w:jc w:val="both"/>
              <w:rPr>
                <w:rFonts/>
                <w:color w:val="262626" w:themeColor="text1" w:themeTint="D9"/>
              </w:rPr>
            </w:pPr>
            <w:r>
              <w:t>Acerca de Ezzing SolarEzzing Solar es una empresa tecnológica española del sector de la energía fotovoltaica. Nacida en 2013, en plena crisis económica, de la mano de dos emprendedores como Víctor Sancho y Alberto Cortés, dedicaron los primeros años a diseñar y perfeccionar la tecnología que hay detrás de su plataforma digital, así como a hacer crecer la empresa internacionalmente de forma orgánica.</w:t>
            </w:r>
          </w:p>
          <w:p>
            <w:pPr>
              <w:ind w:left="-284" w:right="-427"/>
              <w:jc w:val="both"/>
              <w:rPr>
                <w:rFonts/>
                <w:color w:val="262626" w:themeColor="text1" w:themeTint="D9"/>
              </w:rPr>
            </w:pPr>
            <w:r>
              <w:t>Su fe por la tecnología y la energía distribuida (pequeñas instalaciones individuales o compartidas dentro de las ciudades) unido a su impecable crecimiento, les valió la confianza de los inversores. En los últimos años Ezzing Solar ha generado un negocio próximo a los 10 millones de euros y tiene 60 trabajadores distribuidos en España, Italia, México, Holanda y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 Sastre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635 660 380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https://www.notasdeprensa.es/ezzing-solar-impulsa-su-negocio-con-una-ronda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