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Evita accesos no deseados a tu perfil en una red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Cambiar tu contraseña de acceso es lo primero que debes hacer si sospechas que alguien está accediendo a tu perfil sin permiso. Una contraseña robusta y distinta para cada servicio que uses, te ayudará a evitar que el intruso use la misma clave para acceder a tu blog, banca online y tiendas virtuales, entre otros. Es fundamental que además te asegures de que tu ordenador personal no está infectado por ningún virus capaz de captar tus contraseñas, ya que si esto ocurre, cambiarlas no servirá de nada.</w:t>
            </w:r>
          </w:p>
          <w:p>
            <w:pPr>
              <w:ind w:left="-284" w:right="-427"/>
              <w:jc w:val="both"/>
              <w:rPr>
                <w:rFonts/>
                <w:color w:val="262626" w:themeColor="text1" w:themeTint="D9"/>
              </w:rPr>
            </w:pPr>
            <w:r>
              <w:t>Es conocido por todos que el 8 de abril Microsoft dejará de publicar actualizaciones para el sistema operativo Windows XP SP3, incluido Office 2003, lo que supone que nadie se haga cargo de futuras vulnerabilidades. Entonces ¿qué hacemos? En el boletín de seguridad de esta semana te explicamos algunas soluciones para ayudarte a sobre llevar esta situación.</w:t>
            </w:r>
          </w:p>
          <w:p>
            <w:pPr>
              <w:ind w:left="-284" w:right="-427"/>
              <w:jc w:val="both"/>
              <w:rPr>
                <w:rFonts/>
                <w:color w:val="262626" w:themeColor="text1" w:themeTint="D9"/>
              </w:rPr>
            </w:pPr>
            <w:r>
              <w:t>Otra información:</w:t>
            </w:r>
          </w:p>
          <w:p>
            <w:pPr>
              <w:ind w:left="-284" w:right="-427"/>
              <w:jc w:val="both"/>
              <w:rPr>
                <w:rFonts/>
                <w:color w:val="262626" w:themeColor="text1" w:themeTint="D9"/>
              </w:rPr>
            </w:pPr>
            <w:r>
              <w:t>“Juntos podemos hacer una Internet 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https://www.notasdeprensa.es/evita-accesos-no-deseados-a-tu-perfil-en-una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