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Estudio revela que 1 de cada 5 personas confía más en los influencers que en especialistas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Sortlist, la plataforma de matchmaking B2B, encuestó a 1.000 usuarios en 5 países para comprender el poder de las personas influyentes en las decisiones de la gente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¿Confía la gente en los influencers más que en sus banqueros o médicos? Sortlist, la plataforma de matchmaking B2B, encuestó a 1.000 usuarios de Bélgica, Alemania, España, Francia y los Países Bajos que siguen en redes sociales a influencers en el ámbito de la salud y la nutrición, así como a personas influyentes en el ámbito de las finanzas, con el fin de comprender el poder de las personas influyentes en las decisiones de la gente y en qué lugar quedan los especialistas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analiza cómo los influencers pueden afectar a la mentalidad de los usuarios, estudiando las fuentes que utilizan para encontrar información sobre salud y finanzas, los factores que intervienen en la confianza, el valor percibido de los influencers y el valor percibido de los especialistas.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conclusiones del estudio: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 de cada 5 usuarios confía más en los influencers que en sus médicos y asesores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46 % de los encuestados afirma que los influencers les ayudan en sus inversiones financieras; sin embargo, el 37 % piensa que los especialistas son más transparentes.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68 % de las personas que siguen a influencers de finanzas investigan la información que proporcionan, al igual que el 50 % de las personas que siguen a influencers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coste y la dificultad para conseguir una cita son los dos principales bloqueos a los que se enfrentan los usuarios a la hora de decidir contactar con sus especialistas en salud o finanzas.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 pesar de la influencia que tienen, los influencers siguen ocupando el último lugar cuando los usuarios deciden en quién confiar más. Los especialistas ocupan el primer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informe revela que las personas de 35 a 44 años son el grupo menos propenso a comprar un producto de salud o nutricional promocionado por influencers en las redes sociales, mientras que los usuarios de mayor edad (45-54 años) fueron quienes más lo hicieron.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leer el estudio completo aquí: https://www.sortlist.es/blog/estudio-influencer/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Uceda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634735380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https://www.notasdeprensa.es/estudio-revela-que-1-de-cada-5-personas-confia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