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Esta Navidad, se podrá regalar originalidad y comodidad gracias a WalkinPitas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los datos de la quinta edición de la encuesta anual de compras navideñas de Accenture, que analiza los hábitos de consumo y tendencias de gasto de los españoles en Navidad, el 64% de los españoles regalará ropa y calzado durante las Fiestas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cuenta con zapatillas, calcetines, chaquetas y chalecos: una colección basada en diferentes modelos, que abarca desde un estilo más sport hasta diseños para aquellos que quieren ir más arreglados, pero siempre manteniendo la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WalkinPitas está en constante innovación incorporando detalles como materiales reciclados, las suelas de goma EVA extra ligeras, las plantillas interiores Memory Foam y Comfort Insole o la membrana Pitas-Tex, impermeables y transpirables, con la finalidad de mantener los pies secos.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 la Navidad y con ella una de las épocas de más consumo. Los regalos de moda y complementos se convierten en una de las mejores opciones y alternativas favoritas para todas las familias. De hecho, el 64% de los españoles regalará ropa y calzado durante las Fiestas, según los datos de la quinta edición de la encuesta anual de compras navideñas de Accenture, que analiza los hábitos de consumo y tendencias de gasto de los españoles en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campaña navideña quizás sea un buen momento por apostar por regalar chaquetas, chalecos, calzado e incluso calcetines. Por ello, con modelos y complementos para toda la familia y con el foco puesto en el "back to basics", y sin olvidarnos del colorido, WalkinPitas, la marca urbana de zapatillas, puede ser una buena opción. Con una buena relación precio-calidad, ofrece una colección basada en diferentes modelos, que abarca desde un estilo más sport hasta diseños para aquellos que quieren ir más arreglados, pero siempre manteniendo la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siempre está en constante innovación incorporando detalles como materiales reciclados, las suelas de goma EVA extra ligeras, las plantillas interiores Memory Foam y Comfort Insole o la membrana Pitas-Tex, impermeables y transpirables, con la finalidad de mantener los pies secos.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su colección, la marca cuenta con: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Zapatillas Pitas: sin perder el foco en la ligereza, versatilidad y comodidad, la nueva colección de otoño-invierno incluye: las WP150, Med, Classic, Rub y Combat. Cuando se prueba unas Pitas, ya no se querrá llevar otro calzado.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Pitas Home: la mayoría de los modelos están hechos con materiales reciclados, además de llevar suela de caucho con tejido acolchado y fieltro, forro de pelo sintético y plantilla extraíble. La colección cuenta con una multitud de diseños originales y coloridos que le conferirán alegría a cualquier look "casero". Las forman: PAD, SAMY, ZANTE, KOTI, DOM, DANA, BORA, BONDI, NIPI, KEN y PET.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Chaquetas: con tejido exterior, relleno y forro fabricado en 100% nylon procedente de botellas PET recicladas, las chaquetas cuentan con cierre y bolsillos de cremallera y puños elásticos. Es un básico en cualquier armario para poder ponérsela todo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Chalecos: también cuentan con tejido exterior, relleno y forro fabricado en 100% nylon procedente de botellas PET. Con cierre y bolsillos con cremallera y cuello alto, los chalecos son ideales para ponérselos en cualquier época el año, incluso en los días más fríos al poder usarlos debajo de otra prenda de abrigo.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Calcetines: de caña media alta y con estampados de gallinas, estos divertidos complementos son cómodos y perfectos para combinar con las Pitas favoritas.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Alfonso Gonzalez-Carrascosa Vericat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609448202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https://www.notasdeprensa.es/esta-navidad-se-podra-regalar-originalidad-y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Marketing Sociedad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