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en reformas integrales Costa Brava, según Brava Reform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reformas de la provincia de Girona Brava Reform cuida hasta el más mínimo detalle en cualquier reforma Integral. Trabajan con un amplio catálogo de los mejores materiales del mercado, al hacer un gran número de reformas consiguen los precios más ajustados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¿Quieres un ambiente para una casa funcional y confortable? Desde Brava Reform le ofrecen toda la experiencia en el amplio sector de las reformas de los hogares, que les permite hacer realidad esa reforma de ensueño.</w:t>
            </w:r>
          </w:p>
          <w:p>
            <w:pPr>
              <w:ind w:left="-284" w:right="-427"/>
              <w:jc w:val="both"/>
              <w:rPr>
                <w:rFonts/>
                <w:color w:val="262626" w:themeColor="text1" w:themeTint="D9"/>
              </w:rPr>
            </w:pPr>
            <w:r>
              <w:t>Todas las reformas integrales en la Costa Brava cumplen las necesidades y exigencias de los clientes.</w:t>
            </w:r>
          </w:p>
          <w:p>
            <w:pPr>
              <w:ind w:left="-284" w:right="-427"/>
              <w:jc w:val="both"/>
              <w:rPr>
                <w:rFonts/>
                <w:color w:val="262626" w:themeColor="text1" w:themeTint="D9"/>
              </w:rPr>
            </w:pPr>
            <w:r>
              <w:t>BravaReform.es tienen más de 20 años de experiencia en el sectorEs una empresa dedicada a todo el proceso de la reforma integral en reformas de pisos, casas y rehabilitaciones, decoración, interiorismo, entre otros.</w:t>
            </w:r>
          </w:p>
          <w:p>
            <w:pPr>
              <w:ind w:left="-284" w:right="-427"/>
              <w:jc w:val="both"/>
              <w:rPr>
                <w:rFonts/>
                <w:color w:val="262626" w:themeColor="text1" w:themeTint="D9"/>
              </w:rPr>
            </w:pPr>
            <w:r>
              <w:t>En Bravareform.es tienen el mejor equipo de profesionales para mejorar los espacios de las casas o locales comerciales en la Costa Brava.</w:t>
            </w:r>
          </w:p>
          <w:p>
            <w:pPr>
              <w:ind w:left="-284" w:right="-427"/>
              <w:jc w:val="both"/>
              <w:rPr>
                <w:rFonts/>
                <w:color w:val="262626" w:themeColor="text1" w:themeTint="D9"/>
              </w:rPr>
            </w:pPr>
            <w:r>
              <w:t>Cada vivienda o negocio lo transforman en una decoración exclusiva, gracias a la extraordinaria labor de los profesionales que integran el talento humano de la empresa:</w:t>
            </w:r>
          </w:p>
          <w:p>
            <w:pPr>
              <w:ind w:left="-284" w:right="-427"/>
              <w:jc w:val="both"/>
              <w:rPr>
                <w:rFonts/>
                <w:color w:val="262626" w:themeColor="text1" w:themeTint="D9"/>
              </w:rPr>
            </w:pPr>
            <w:r>
              <w:t>- Jefes de obra</w:t>
            </w:r>
          </w:p>
          <w:p>
            <w:pPr>
              <w:ind w:left="-284" w:right="-427"/>
              <w:jc w:val="both"/>
              <w:rPr>
                <w:rFonts/>
                <w:color w:val="262626" w:themeColor="text1" w:themeTint="D9"/>
              </w:rPr>
            </w:pPr>
            <w:r>
              <w:t>- Aparejadores</w:t>
            </w:r>
          </w:p>
          <w:p>
            <w:pPr>
              <w:ind w:left="-284" w:right="-427"/>
              <w:jc w:val="both"/>
              <w:rPr>
                <w:rFonts/>
                <w:color w:val="262626" w:themeColor="text1" w:themeTint="D9"/>
              </w:rPr>
            </w:pPr>
            <w:r>
              <w:t>- Albañiles</w:t>
            </w:r>
          </w:p>
          <w:p>
            <w:pPr>
              <w:ind w:left="-284" w:right="-427"/>
              <w:jc w:val="both"/>
              <w:rPr>
                <w:rFonts/>
                <w:color w:val="262626" w:themeColor="text1" w:themeTint="D9"/>
              </w:rPr>
            </w:pPr>
            <w:r>
              <w:t>- Fontaneros</w:t>
            </w:r>
          </w:p>
          <w:p>
            <w:pPr>
              <w:ind w:left="-284" w:right="-427"/>
              <w:jc w:val="both"/>
              <w:rPr>
                <w:rFonts/>
                <w:color w:val="262626" w:themeColor="text1" w:themeTint="D9"/>
              </w:rPr>
            </w:pPr>
            <w:r>
              <w:t>- Pintores</w:t>
            </w:r>
          </w:p>
          <w:p>
            <w:pPr>
              <w:ind w:left="-284" w:right="-427"/>
              <w:jc w:val="both"/>
              <w:rPr>
                <w:rFonts/>
                <w:color w:val="262626" w:themeColor="text1" w:themeTint="D9"/>
              </w:rPr>
            </w:pPr>
            <w:r>
              <w:t>- Decoradores</w:t>
            </w:r>
          </w:p>
          <w:p>
            <w:pPr>
              <w:ind w:left="-284" w:right="-427"/>
              <w:jc w:val="both"/>
              <w:rPr>
                <w:rFonts/>
                <w:color w:val="262626" w:themeColor="text1" w:themeTint="D9"/>
              </w:rPr>
            </w:pPr>
            <w:r>
              <w:t>- Electricistas.</w:t>
            </w:r>
          </w:p>
          <w:p>
            <w:pPr>
              <w:ind w:left="-284" w:right="-427"/>
              <w:jc w:val="both"/>
              <w:rPr>
                <w:rFonts/>
                <w:color w:val="262626" w:themeColor="text1" w:themeTint="D9"/>
              </w:rPr>
            </w:pPr>
            <w:r>
              <w:t>Pueden adaptarse a cualquier estilo para que los espacios sean cómodos, luminosos y amplios.</w:t>
            </w:r>
          </w:p>
          <w:p>
            <w:pPr>
              <w:ind w:left="-284" w:right="-427"/>
              <w:jc w:val="both"/>
              <w:rPr>
                <w:rFonts/>
                <w:color w:val="262626" w:themeColor="text1" w:themeTint="D9"/>
              </w:rPr>
            </w:pPr>
            <w:r>
              <w:t>Asesoría completa en reformas Costa BravaBrava Reform brindan a todos los clientes que se ponen en contacto una asesoría integral en todas las reformas que necesite realizar, pensado en el bienestar de la Familia por encima de todo.</w:t>
            </w:r>
          </w:p>
          <w:p>
            <w:pPr>
              <w:ind w:left="-284" w:right="-427"/>
              <w:jc w:val="both"/>
              <w:rPr>
                <w:rFonts/>
                <w:color w:val="262626" w:themeColor="text1" w:themeTint="D9"/>
              </w:rPr>
            </w:pPr>
            <w:r>
              <w:t>Al ser especialistas en pequeñas o grandes remodelaciones, se adaptan a los espacios de acuerdo a las necesidades de las personas mayores o discapacitadas, siguiendo las medidas más convenientes en cada caso.</w:t>
            </w:r>
          </w:p>
          <w:p>
            <w:pPr>
              <w:ind w:left="-284" w:right="-427"/>
              <w:jc w:val="both"/>
              <w:rPr>
                <w:rFonts/>
                <w:color w:val="262626" w:themeColor="text1" w:themeTint="D9"/>
              </w:rPr>
            </w:pPr>
            <w:r>
              <w:t>También ofrecen la instalación de todos los sistemas eléctricos de la vivienda con los mejores técnicos, tienen expertos para las certificaciones de energéticas.</w:t>
            </w:r>
          </w:p>
          <w:p>
            <w:pPr>
              <w:ind w:left="-284" w:right="-427"/>
              <w:jc w:val="both"/>
              <w:rPr>
                <w:rFonts/>
                <w:color w:val="262626" w:themeColor="text1" w:themeTint="D9"/>
              </w:rPr>
            </w:pPr>
            <w:r>
              <w:t>Tiene experiencia en analizar con antelación el lugar para ofrecer una opción renovada en cada tarea, involucramos en el trabajo y coordinan las intervenciones de cada uno se su equipo, siempre entregando la obra en el plazo acordado.</w:t>
            </w:r>
          </w:p>
          <w:p>
            <w:pPr>
              <w:ind w:left="-284" w:right="-427"/>
              <w:jc w:val="both"/>
              <w:rPr>
                <w:rFonts/>
                <w:color w:val="262626" w:themeColor="text1" w:themeTint="D9"/>
              </w:rPr>
            </w:pPr>
            <w:r>
              <w:t>Desde Brava Reform estarán encantados de analizar y ejecutar sus ideas de reformas de hogar con seriedad, responsabilidad y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https://www.notasdeprensa.es/especialistas-en-reformas-integrales-costa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