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Ereco Ambiental realiza nuevos proyectos de fotovoltaica en la provincia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energías renovables y eficiencia energética, pone en marcha nuevos proyectos de energía solar fotovoltaica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energía solar fotovoltaica se basan en el aprovechamiento de algunos materiales, para generar electricidad cuando son alcanzados por las radiaciones solares. Esta electricidad obtenida se puede utilizar, directamente, para ser almacenada en baterías para su posterior uso o bien para venderla a la red eléctrica.</w:t>
            </w:r>
          </w:p>
          <w:p>
            <w:pPr>
              <w:ind w:left="-284" w:right="-427"/>
              <w:jc w:val="both"/>
              <w:rPr>
                <w:rFonts/>
                <w:color w:val="262626" w:themeColor="text1" w:themeTint="D9"/>
              </w:rPr>
            </w:pPr>
            <w:r>
              <w:t>Se trata de una energía limpia, renovable y ecológica que, además de ser una opción sostenible, puede convertirse en un gran activo financiero para viviendas y empresas. La energía solar fotovoltaica suele utilizarse como sistema aislado en refugios, casas rurales, naves ganaderas, depuradoras de agua, repetidores, iluminación publicitaria, etc. Ereco Ambiental es una empresa que apuesta por la energía renovable y propone diversas soluciones amigables con el medio ambiente, como la Aerotermia, la energía solar térmica, la biomasa o la energía solar fotovoltaica. Están especializados en el ahorro energético y plantean nuevas maneras de utilizar la energía y los recursos naturales.</w:t>
            </w:r>
          </w:p>
          <w:p>
            <w:pPr>
              <w:ind w:left="-284" w:right="-427"/>
              <w:jc w:val="both"/>
              <w:rPr>
                <w:rFonts/>
                <w:color w:val="262626" w:themeColor="text1" w:themeTint="D9"/>
              </w:rPr>
            </w:pPr>
            <w:r>
              <w:t>Con la instalación de un sistema de energía solar fotovoltaica, se evitan ruidos, averías, olores, costes de combustible… Es una instalación que no supone una costosa línea de distribución eléctrica desde un punto cercano y se trata de una instalación modular. Esto quiere decir que pueden aumentarse el número de paneles siempre que sea necesario. Los paneles solares proporcionan corriente continua de baja tensión, que pueden abastecer aparatos que la soporten, como las neveras, TV o iluminación.</w:t>
            </w:r>
          </w:p>
          <w:p>
            <w:pPr>
              <w:ind w:left="-284" w:right="-427"/>
              <w:jc w:val="both"/>
              <w:rPr>
                <w:rFonts/>
                <w:color w:val="262626" w:themeColor="text1" w:themeTint="D9"/>
              </w:rPr>
            </w:pPr>
            <w:r>
              <w:t>Ereco Ambiental es una empresa ofrece un servicio especializado para alcanzar el máximo ahorro energético, tanto para particulares como a nivel profesional. Esto es posible, gracias al estudio y la valoración personalizada de las necesidades de cada cliente y de su vivienda o negocio. La instalación de sistemas óptimos, sostenibles, eficientes y rentables, se convierte en la mejor solución para ahorrar energía y costes. Además de la instalación, en Ereco Ambiental son especialistas en el mantenimiento y se ocuparán de controlar y optimizar el rendimiento de la instalación.</w:t>
            </w:r>
          </w:p>
          <w:p>
            <w:pPr>
              <w:ind w:left="-284" w:right="-427"/>
              <w:jc w:val="both"/>
              <w:rPr>
                <w:rFonts/>
                <w:color w:val="262626" w:themeColor="text1" w:themeTint="D9"/>
              </w:rPr>
            </w:pPr>
            <w:r>
              <w:t>ERECOAMBIENTALhttps://erecoambiental.com/</w:t>
            </w:r>
          </w:p>
          <w:p>
            <w:pPr>
              <w:ind w:left="-284" w:right="-427"/>
              <w:jc w:val="both"/>
              <w:rPr>
                <w:rFonts/>
                <w:color w:val="262626" w:themeColor="text1" w:themeTint="D9"/>
              </w:rPr>
            </w:pPr>
            <w:r>
              <w:t>Rbla. Sant Nebridi 39 Local 608222 Terrassa (Barcelona)</w:t>
            </w:r>
          </w:p>
          <w:p>
            <w:pPr>
              <w:ind w:left="-284" w:right="-427"/>
              <w:jc w:val="both"/>
              <w:rPr>
                <w:rFonts/>
                <w:color w:val="262626" w:themeColor="text1" w:themeTint="D9"/>
              </w:rPr>
            </w:pPr>
            <w:r>
              <w:t>93 736 15 90664220211</w:t>
            </w:r>
          </w:p>
          <w:p>
            <w:pPr>
              <w:ind w:left="-284" w:right="-427"/>
              <w:jc w:val="both"/>
              <w:rPr>
                <w:rFonts/>
                <w:color w:val="262626" w:themeColor="text1" w:themeTint="D9"/>
              </w:rPr>
            </w:pPr>
            <w:r>
              <w:t>info@erecoambiental.com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https://www.notasdeprensa.es/ereco-ambiental-realiza-nuevos-proyectos-de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