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busca de la libertad financiera: Rogelio Costilla enseña cómo planificar los gastos y el ahorro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asesor financiero es uno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Rogelio Costilla, asesor financiero siempre les pregunta a sus clientes: "¿Eres tú quien controla tus finanzas o son ellas las que te controlan a ti?"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ya extensa trayectoria profesional, Rogelio Costilla ha observado como la mayoría de las veces ocurre esto último.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también sabe que uno puede dominar sus finanzas si observa una serie de buenos hábitos que pueden ayudar a mejorar su calidad de vida e incluso llegar a la libertad financiera. Hábitos como saber invertir, crearse un fondo de emergencia a partir de los ahorros, trazar un presupuesto mensual para los gastos, ir construyendo un patrimonio, vigilar el uso de las tarjetas de crédito, controlar los pequeños gastos del día a día que en realidad ofrecen una satisfacción efímera...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trabajo como asesor, Rogelio Costilla ayuda tanto a las personas que se sienten ahogadas por las deudas como a aquellas que piensan en labrarse un futuro en el que puedan vivir como siempre han deseado. Según sus palabras: "la libertad financiera no es un sueño: es una prioridad".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Rogelio Costilla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https://www.notasdeprensa.es/en-busca-de-la-libertad-financiera-rogelio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