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Real Madrid empieza a utilizar el primer dispositivo ecológico que elimina el 99,99% de la Covid-19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Zonwhite Lister, la novedosa tecnología testada científicamente actúa como un potente biocida sin químicos y permite desinfectar y limpiar cualquier tanto el aire como cualquier superficie con una efectividad del 99,99% usando únicamente agua del grifo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Real Madrid y algunas grandes multinacionales como Nestlé y Securitas Direct se encuentran entre algunas de las empresas que han adquirido Zonwhite para proteger a sus trabajadores de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Zonwhite Lister es un fotocatalizador que permite con un proceso de solo 3 minutos, cualquier empresa, domicilio, comercio, escuela o medio de transporte, pueda esterilizar hasta 256m2 sin desalojar a las personas, usando únicamente un litro de agua y sin dañar dispositivos electrónicos, ropa, utensilios de cocina, vehículos, juguetes, material de oficina, llaves, teléfonos móviles, mascarillas, incluso mascotas sin dejar ningún tipo de residuo químico en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alta tecnología patentada y notificada en el Ministerio de Sanidad (Dirección General de Salud Pública, Calidad e Innovación) ha sido probada en un laboratorio de bioseguridad de nivel 3, especializado en enfermedades infecciosas y muestra que permite inactivar el 99,99% el virus SARS-CoV-2.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sus grandes virtudes es su capacidad de limpieza y desinfección del aire, al ser capaz de arrastrar partículas finas (de 2.5 a 10 micras) mediante la micro nebulización. Esta cualidad le permite ser eficaz en uno de los puntos en lo que últimamente los científicos están marcando como más peligroso y que provoca más contagios como puede ser el contagio por aerosoles.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salida al mercado hace escasas semanas del dispositivo y el interés que ha despertado en grandes clubs como el Real Madrid, generó una respuesta masiva por parte del público particular, agotando las existencias a la empresa en varias ocasiones.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suerte y en palabras del propio fabricante: “Seguimos trabajando para poder abastecer a todas las personas y empresas que nos solicitan nuestro dispositivo. Sabemos que en estos tiempos que corren no podemos fallar en la distribución y aunque es difícil por la alta demanda que estamos teniendo, estamos poniendo todas nuestras fuerzas en no volver a romper stock. El poder desinfectar con seguridad tanto el aire como las superficies de un hogar, un comercio o un vehículo sin restos químicos es una necesidad en estos momentos y somos conscientes de ello. Por eso, ya hemos replanificado toda nuestra producción para poder responder frente a la segunda ola de contagios en la que nos encontramos. Queremos ayudar a romper la cadena de contagios lo antes posible”.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web, www.zonwhite.com se indican los más de 20 estudios sobre esta tecnología y su eficacia, así como más información del producto, que ya ha comenzado a comercializarse de nuevo online en España, y del que se espera que esté en las principales tiendas del país en breve.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Pol Marquès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669241219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https://www.notasdeprensa.es/el-real-madrid-empieza-a-utilizar-el-primer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Industria Farmacéutica Fútbol Madrid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