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 de Madrid el 09/12/2020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Market Place de Las Rozas ya está disponible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iniciativa nace con el objetivo de apoyar el consumo de proximidad para ayudar a los pequeños comercios de la zona de Las Rozas y Las Matas. El Market Place facilita la presencia online de los pequeños comercios y en él se pueden adquirir todo tipo de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Market Place de Las Rozas y Las Matas fue lanzado el 24 de noviembre de 2020 en la web https://tiendasdelbarrio.es/ . En él se pueden encontrar todo tipo de productos de los pequeños comercios de la zona.</w:t>
            </w:r>
          </w:p>
          <w:p>
            <w:pPr>
              <w:ind w:left="-284" w:right="-427"/>
              <w:jc w:val="both"/>
              <w:rPr>
                <w:rFonts/>
                <w:color w:val="262626" w:themeColor="text1" w:themeTint="D9"/>
              </w:rPr>
            </w:pPr>
            <w:r>
              <w:t>Esta iniciativa surge de la mano de un equipo de profesionales y vecinos de Las Rozas con más de diez años de experiencia en el sector digital. Quieren hacer frente a la actual situación generada por la pandemia del COVID-19, en la que muchos pequeños comercios han tenido que cerrar, tanto por medidas de seguridad, como por la crisis económica. Además de aportar un gran beneficio al pueblo y sus habitantes con sus envíos a domicilio de los pedidos que se hagan en el MarketPlace.</w:t>
            </w:r>
          </w:p>
          <w:p>
            <w:pPr>
              <w:ind w:left="-284" w:right="-427"/>
              <w:jc w:val="both"/>
              <w:rPr>
                <w:rFonts/>
                <w:color w:val="262626" w:themeColor="text1" w:themeTint="D9"/>
              </w:rPr>
            </w:pPr>
            <w:r>
              <w:t>Los pequeños negocios se ven ahora más que nunca amenazados por las grandes empresas que cuentan con comercio online. Por ello, esta plataforma quiere que los pequeños comercios puedan aparecer en Internet y hacer negocio a través de él, sin la necesidad de incurrir en grandes costes.</w:t>
            </w:r>
          </w:p>
          <w:p>
            <w:pPr>
              <w:ind w:left="-284" w:right="-427"/>
              <w:jc w:val="both"/>
              <w:rPr>
                <w:rFonts/>
                <w:color w:val="262626" w:themeColor="text1" w:themeTint="D9"/>
              </w:rPr>
            </w:pPr>
            <w:r>
              <w:t>El Market Place se ideó el pasado mes de abril, en los inicios de la pandemia. Es una plataforma segura e intuitiva para que los más de 90.000 vecinos de Las Rozas y Las Matas, en Madrid, puedan realizar sus compras en los pequeños comercios sin necesidad de salir de casa.</w:t>
            </w:r>
          </w:p>
          <w:p>
            <w:pPr>
              <w:ind w:left="-284" w:right="-427"/>
              <w:jc w:val="both"/>
              <w:rPr>
                <w:rFonts/>
                <w:color w:val="262626" w:themeColor="text1" w:themeTint="D9"/>
              </w:rPr>
            </w:pPr>
            <w:r>
              <w:t>Entre las tiendas que ya operan en la plataforma, se encuentran: Carnicería Antonio, Frutería Edén, La Galería Frutas y Verduras, Pescadería Ángel Martínez, Pollería José Luis, Precocinados Alsamar, Charcutería Felipe, Óptica Azul y Negro, Legs  and  Feet y Top Sport. Futuras incorporaciones tendrán lugar próximamente.</w:t>
            </w:r>
          </w:p>
          <w:p>
            <w:pPr>
              <w:ind w:left="-284" w:right="-427"/>
              <w:jc w:val="both"/>
              <w:rPr>
                <w:rFonts/>
                <w:color w:val="262626" w:themeColor="text1" w:themeTint="D9"/>
              </w:rPr>
            </w:pPr>
            <w:r>
              <w:t>Si tiene un pequeño comercio y está interesado en formar parte de la plataforma, en el siguiente enlace puede encontrar la información para activar su tienda online en el Market Place: https://tiendasdelbarrio.es/blog/7_Vendedores-en-Tiendas-del-Barrio.html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Lucas Larrocha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670408120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https://www.notasdeprensa.es/el-market-place-de-las-rozas-ya-esta-disponible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