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Adecco presenta la séptima edición de su programa para jóvenes ‘CEO por un 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"CEO por un mes" es una iniciativa global del Grupo Adecco diseñada para atraer y fomentar el talento de los jóvenes, para ayudarles en el camino para alcanzar su propósito y para guiar sus primeros pasos en el mercado laboral. Entre los candidatos inscritos, un joven será seleccionado como CEO de Adecco España por un mes y ejercerá las funciones de este cargo junto a Iker Barricat, director general del Grupo Adecco en nuestro país, acompañándole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ha sido sin duda uno de los años más convulsos para el empleo en la historia reciente: se han perdido centenares de miles de puestos de trabajo, se han aprobado numerosos Expedientes Temporales de Regulación de Empleo, han descendido notablemente los afiliados a la Seguridad Social, etc. Pero si ha habido un colectivo que, de nuevo, ha sido más golpeado por el desempleo en estos meses de pandemia, ese ha sido indudablemente el de los jóvenes. Como ya dio a conocer el Adecco Group Institute hace unas semanas en la presentación de su Anuario del Mercado de Trabajo 2020: los menores de 25 años se han llevado la peor parte de la pandemia con una caída interanual del empleo cercana al 25%.</w:t>
            </w:r>
          </w:p>
          <w:p>
            <w:pPr>
              <w:ind w:left="-284" w:right="-427"/>
              <w:jc w:val="both"/>
              <w:rPr>
                <w:rFonts/>
                <w:color w:val="262626" w:themeColor="text1" w:themeTint="D9"/>
              </w:rPr>
            </w:pPr>
            <w:r>
              <w:t>Es por ello que Iker Barricat, director general de Adecco España, destaca el importante desafío que las empresas tienen de cara a estos jóvenes: “España tiene enormes retos relacionados con el empleo, pero quizás uno de los más importantes es reducir la sangrante tasa de desempleo juvenil, colectivo que además viene sufriendo con mayor intensidad los efectos en el empleo de la pandemia. Actualmente tenemos la fuerza laboral mejor formada de la historia, nuestros jóvenes tienen un nivel de formación muy por encima del resto de países de la Unión Europea, el número de alumnos matriculados en FP alcanza un nuevo máximo histórico, y sin embargo, nuestra tasa de desempleo juvenil es la segunda más alta de Europa. Es por ello vital que trabajemos en mejorar la conexión entre la oferta de candidatos que salen de los centros educativos, y las necesidades de los empleadores”.</w:t>
            </w:r>
          </w:p>
          <w:p>
            <w:pPr>
              <w:ind w:left="-284" w:right="-427"/>
              <w:jc w:val="both"/>
              <w:rPr>
                <w:rFonts/>
                <w:color w:val="262626" w:themeColor="text1" w:themeTint="D9"/>
              </w:rPr>
            </w:pPr>
            <w:r>
              <w:t>Con este objetivo de apoyar al talento joven en la búsqueda de su propósito profesional, el Grupo Adecco, líder mundial en la gestión de recursos humanos, pone en marcha la séptima edición de la iniciativa ‘CEO por un mes’. Un programa que ofrece a los jóvenes la oportunidad de ser CEO del grupo durante 30 días, en cada uno de los 49 países implicados en la iniciativa, de los 60 en los que tiene presencia el grupo a nivel mundial.</w:t>
            </w:r>
          </w:p>
          <w:p>
            <w:pPr>
              <w:ind w:left="-284" w:right="-427"/>
              <w:jc w:val="both"/>
              <w:rPr>
                <w:rFonts/>
                <w:color w:val="262626" w:themeColor="text1" w:themeTint="D9"/>
              </w:rPr>
            </w:pPr>
            <w:r>
              <w:t>El Grupo Adecco quiere seguir fomentando el talento juvenil y se mantiene fiel a su compromiso y atención en los profesionales del futuro mediante esta iniciativa. Los jóvenes que se conviertan en “CEO por un mes” en esta séptima convocatoria tendrán un primer acercamiento al mercado laboral, con una experiencia que enriquecerá su futuro profesional. Y así es visto y valorado por ellos pues en la encuesta ¿Cómo serán los CEO de la generación Z?, realizada por el Grupo Adecco, el 55% de los jóvenes encuestados consideraba que las prácticas y el aprendizaje práctico son la mejor manera para que los futuros líderes progresen.</w:t>
            </w:r>
          </w:p>
          <w:p>
            <w:pPr>
              <w:ind w:left="-284" w:right="-427"/>
              <w:jc w:val="both"/>
              <w:rPr>
                <w:rFonts/>
                <w:color w:val="262626" w:themeColor="text1" w:themeTint="D9"/>
              </w:rPr>
            </w:pPr>
            <w:r>
              <w:t>Los jóvenes seleccionados en cada país acompañarán a los directores generales en su día a día laboral, para adquirir las competencias necesarias para convertirse en mejores candidatos en su futuro profesional, con el desarrollo de habilidades clave como el liderazgo, la capacidad de comunicación, la gestión de equipo o el control del estrés, entre otras, y con un salario acorde al cargo a desempeñar.</w:t>
            </w:r>
          </w:p>
          <w:p>
            <w:pPr>
              <w:ind w:left="-284" w:right="-427"/>
              <w:jc w:val="both"/>
              <w:rPr>
                <w:rFonts/>
                <w:color w:val="262626" w:themeColor="text1" w:themeTint="D9"/>
              </w:rPr>
            </w:pPr>
            <w:r>
              <w:t>En el caso de España, el “CEO por un mes” vivirá esta oportunidad junto a Iker Barricat, director general del Grupo Adecco en nuestro país. El ganador compartirá su frenética agenda, viajando a diferentes regiones, asistiendo a reuniones, formando parte activa de conferencias internacionales, elaborando y desarrollando presentaciones ante miembros del comité directivo y gestionando a un equipo de casi 2.000 personas.</w:t>
            </w:r>
          </w:p>
          <w:p>
            <w:pPr>
              <w:ind w:left="-284" w:right="-427"/>
              <w:jc w:val="both"/>
              <w:rPr>
                <w:rFonts/>
                <w:color w:val="262626" w:themeColor="text1" w:themeTint="D9"/>
              </w:rPr>
            </w:pPr>
            <w:r>
              <w:t>¿Cómo convertirse en “CEO por un mes”?Para aspirar a ser “CEO por un mes” en Adecco, los candidatos deben estar acabando los estudios o haberlos finalizado recientemente (sin un nivel de estudios o especialidad concreta) y tener un buen nivel de inglés.</w:t>
            </w:r>
          </w:p>
          <w:p>
            <w:pPr>
              <w:ind w:left="-284" w:right="-427"/>
              <w:jc w:val="both"/>
              <w:rPr>
                <w:rFonts/>
                <w:color w:val="262626" w:themeColor="text1" w:themeTint="D9"/>
              </w:rPr>
            </w:pPr>
            <w:r>
              <w:t>Los interesados pueden inscribirse lo antes posible a través del siguiente enlace: https://foeurope-adecco.secure.force.com/jobboard/JobRegister?JobId=a1h7R00000Ti0hAQAR. Las inscripciones estarán abiertas durante cuatro meses, hasta el 16 de abril del 2021. Tras el cierre de inscripciones, tendrá lugar un original proceso de selección virtual y presencial a cargo de los mejores expertos en RRHH de Adecco. Habrá una prueba de inglés y razonamiento. Y también un assessment center, con pruebas especiales, que generarán también una experiencia diferencial en los posibles candidatos.</w:t>
            </w:r>
          </w:p>
          <w:p>
            <w:pPr>
              <w:ind w:left="-284" w:right="-427"/>
              <w:jc w:val="both"/>
              <w:rPr>
                <w:rFonts/>
                <w:color w:val="262626" w:themeColor="text1" w:themeTint="D9"/>
              </w:rPr>
            </w:pPr>
            <w:r>
              <w:t>Una vez finalizado este proceso de selección, en mayo, Iker Barricat, director general del Grupo Adecco en España, junto a diferentes expertos en selección de Adecco elegirán al “CEO por un mes” de esta séptima edición. Un proceso paralelo al resto de países que cuentan con la iniciativa.</w:t>
            </w:r>
          </w:p>
          <w:p>
            <w:pPr>
              <w:ind w:left="-284" w:right="-427"/>
              <w:jc w:val="both"/>
              <w:rPr>
                <w:rFonts/>
                <w:color w:val="262626" w:themeColor="text1" w:themeTint="D9"/>
              </w:rPr>
            </w:pPr>
            <w:r>
              <w:t>De CEO nacional a internacionalLos diez jóvenes que mejor hayan desempeñado sus funciones como “CEO por un mes” en los diferentes países se reunirán a finales de agosto para enfrentarse al bootcamp final. Durante varios días, se realizará un proceso de selección para medir las habilidades y competencias de los candidatos y elegir al CEO de Adecco por un mes a nivel mundial, que trabajará mano a mano con Alain Dehaze, CEO mundial del Grupo Adecco.</w:t>
            </w:r>
          </w:p>
          <w:p>
            <w:pPr>
              <w:ind w:left="-284" w:right="-427"/>
              <w:jc w:val="both"/>
              <w:rPr>
                <w:rFonts/>
                <w:color w:val="262626" w:themeColor="text1" w:themeTint="D9"/>
              </w:rPr>
            </w:pPr>
            <w:r>
              <w:t>Seis jóvenes ya han vivido la experiencia españolaEl año pasado, con solo 22 años, el castellanomanchego Pablo Esteban fue elegido entre 7.000 aspirantes para acompañar a Iker Barricat en su día a día como “CEO por un mes” del Grupo Adecco en España. Apasionado de la geopolítica, estudió seis meses en el Líbano para profundizar en la realidad económica, política, social y cultural del país. Cuando fue elegido realizaba prácticas en el departamento legal de Dominion Global y quería enfocar su carrera hacia el comercio internacional y el derecho de sociedades. Actualmente, Pablo está a punto de finalizar sus estudios.</w:t>
            </w:r>
          </w:p>
          <w:p>
            <w:pPr>
              <w:ind w:left="-284" w:right="-427"/>
              <w:jc w:val="both"/>
              <w:rPr>
                <w:rFonts/>
                <w:color w:val="262626" w:themeColor="text1" w:themeTint="D9"/>
              </w:rPr>
            </w:pPr>
            <w:r>
              <w:t>Pablo cuenta que participar en esta iniciativa fue “sin duda, una de las mejores experiencias de mi vida. Todo lo vivido me va a ser muy útil en mi carrera profesional”.</w:t>
            </w:r>
          </w:p>
          <w:p>
            <w:pPr>
              <w:ind w:left="-284" w:right="-427"/>
              <w:jc w:val="both"/>
              <w:rPr>
                <w:rFonts/>
                <w:color w:val="262626" w:themeColor="text1" w:themeTint="D9"/>
              </w:rPr>
            </w:pPr>
            <w:r>
              <w:t>También 22 años contaba la catalana Adriana Puig cuando se convirtió, en 2019, en la “CEO por un mes” del Grupo Adecco en España. Licenciada en Tecnología de Ingeniería Industrial, en el momento de su elección estudiaba un Máster en Ingeniería Industrial en la Universidad Politécnica de Barcelona, y lo compaginaba siendo asistente de investigación en el departamento de Ingeniería en Proyectos y Construcción, en el mismo centro. Con este perfil y tras demostrar sus habilidades, Adriana Puig logró ser la ganadora, entre las 15.000 inscripciones presentadas a la convocatoria a nivel nacional. Además, fue una de las diez finalistas para optar a ser la “CEO por un mes” internacional.</w:t>
            </w:r>
          </w:p>
          <w:p>
            <w:pPr>
              <w:ind w:left="-284" w:right="-427"/>
              <w:jc w:val="both"/>
              <w:rPr>
                <w:rFonts/>
                <w:color w:val="262626" w:themeColor="text1" w:themeTint="D9"/>
              </w:rPr>
            </w:pPr>
            <w:r>
              <w:t>Por su parte, el ganador de 2018, Miguel Castillo, fue mentee en el BOLD Immersion Mentoring Program de Google, disfrutó de una Beca Erasmus en la Universidad de Westminster y tuvo una oportunidad laboral como Campus Editor en LinkedIn. Miguel también tuvo la suerte de participar en el bootcamp final, quedándose a las puertas de ser el acompañante de Alain Dehaze durante un mes.</w:t>
            </w:r>
          </w:p>
          <w:p>
            <w:pPr>
              <w:ind w:left="-284" w:right="-427"/>
              <w:jc w:val="both"/>
              <w:rPr>
                <w:rFonts/>
                <w:color w:val="262626" w:themeColor="text1" w:themeTint="D9"/>
              </w:rPr>
            </w:pPr>
            <w:r>
              <w:t>La ganadora de la tercera edición de este programa, Begoña Sesé, colaboró durante 3 meses en la start-up “Opportumeety” y a la vez entró en The Adecco Group España como responsable de Programas para Jóvenes. Tras 1 año pasó a ser Product Manager Marketing en The Adecco Group España, y a principios de 2020 entró a formar parte del equipo de Adecco en Berlín.</w:t>
            </w:r>
          </w:p>
          <w:p>
            <w:pPr>
              <w:ind w:left="-284" w:right="-427"/>
              <w:jc w:val="both"/>
              <w:rPr>
                <w:rFonts/>
                <w:color w:val="262626" w:themeColor="text1" w:themeTint="D9"/>
              </w:rPr>
            </w:pPr>
            <w:r>
              <w:t>Al ganador de la segunda edición, Guillermo de Haro, le surgieron oportunidades tan dispares como una estancia Erasmus en ESCE International Business School en París y otra estancia en The London School of Economics and Political Science (LSE). Estuvo como International Sales Operations en The Adecco Group España durante 7 meses para después entrar a formar parte del Private Banking Talent Program del Banco Santander. Actualmente trabaja en Procter and Gamble como Sales Account Manager.</w:t>
            </w:r>
          </w:p>
          <w:p>
            <w:pPr>
              <w:ind w:left="-284" w:right="-427"/>
              <w:jc w:val="both"/>
              <w:rPr>
                <w:rFonts/>
                <w:color w:val="262626" w:themeColor="text1" w:themeTint="D9"/>
              </w:rPr>
            </w:pPr>
            <w:r>
              <w:t>Héctor Recio, el primero de los ganadores de “CEO por un mes” y natural de Toledo estudió un Master of Science in Air Transport Management en la Universidad de Cranfield. Tras él, empezó a trabajar en Astek en Londres durante 15 meses en un proyecto de Amadeus IT Group. Tras ser fichado por el cliente, pasó de Business Analyst a Implementation Project Leader, en la capital londinense.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https://www.notasdeprensa.es/el-grupo-adecco-presenta-la-septima-edicion-de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