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coleccionismo, protagonista de la última entrega del homenaje a Vicente Paredes de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homenajes a Vicente Paredes, protagonizados durante este año 2016 en el Archivo Histórico Provincial de Cáceres, cerrarán el año con el coleccionismo como protagonista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Archivo Histórico Provincial de Cáceres ofrece a partir de hoy jueves, 29 de diciembre, la novena y última entrega del homenaje al arquitecto, investigador y coleccionista Vicente Paredes Guillén, desarrollado a lo largo de este año con una edición especial de la actividad ‘Cuéntame cuándo pasó’, en el centenario de su fallecimiento y bajo el título ‘Cien años de la muerte de Vicente Paredes Guillén: su legado sigue vivo’.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caso, la muestra se centra en el interés por el coleccionismo de este destacado extremeño y recoge su afán de este investigador por coleccionar objetos y documentos que atesoró a lo largo de su vida, bien para llevar a cabo sus investigaciones o simplemente por el interés de conocer y atesorar cosas variadas que despertaban su curiosidad.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inquietud le llevó a adquirir y coleccionar diversos documentos curiosos, tales como la Lista de Caballeros y Damas de la Orden de la Buena Unión con expresión de sus insignias, nombres y cargos, de 1778; o las láminas de tocados, trajes, objetos domésticos y de adornos de los griegos, de 1893.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ejemplos son un documento explicativo de la influencia que las fases lunares pueden tener en la vida humana, y como a través de ella se pueden hacer auspicios y predicciones para el futuro, según la filosofía de Beda, el Venerable; y la colección de papel sellado y estampas,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documentos, entre otros, se exhiben en el vestíbulo del Palacio Moctezuma, sede el Archivo Histórico Provincial de Cáceres y que alberga la colección, desde el día 29 de diciembre hasta el 20 de enero de 2017, en horario de 8.15 a 14.45 horas, de lunes a viernes.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objetos expuestos van acompañados virtualmente de una ficha catalográfica y descriptiva, de un folleto informativo que recoge todos los datos de la exposición y una galería de imágenes, en la web Archivos Extremadura. También se puede seguir en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 ‘Cuéntame cómo pasó’Con esta entrega concluye la décimo sexta edición de ‘Cuéntame cuándo pasó’, que este 2016 se ha centrado en la figura de Vicente Paredes Guillén. A lo largo de todo el año, se han exhibido documentos relacionados con la faceta creadora, investigadora y coleccionista de este relevante personaje histórico, nacido en Gargüera en 1840 y que fue arquitecto, investigador, ensayista e historiador, además de muy aficionado a la arqueología, epigrafía, historia del arte y heráldica.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testamento, Paredes Guillén cedió sus colecciones bibliográficas, documentales y arqueológicas a los Centros dependientes de las Direcciones Generales de Archivos, Bibliotecas y Museos en Cáceres, por lo que el Museo custodia la parte de Arqueología, mientras que la documental y bibliográfica pasaron a formar parte de los fondos del Archivo Histórico Provincial de Cáceres y de la Biblioteca Pública del Estado de Cáceres.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https://www.notasdeprensa.es/el-coleccionismo-protagonista-de-la-ultima_1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