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16/12/2020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impulsa la investigación enfermera con ayudas específicas de 5.000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 estas ayudas que el Colegio Oficial de Enfermería de Gipuzkoa lanza por segundo año consecutivo, es favorecer la investigación enfermera como instrumento para mejorar la efectividad, eficiencia y seguridad de los cuidados que la profesión presta a la ciudadanía. Las ayudas se dirigen a enfermeras y enfermeros colegiados en Gipuzkoa y el plazo de presentación de solicitudes finaliza el 18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Enfermería de Gipuzkoa (COEGI) convoca, por segundo año consecutivo, las Ayudas a la Investigación Enfermera dotadas con 5.000 euros. Entre los requisitos para poder realizar la solicitud de las ayudas figuran el estar colegiado/a en Gipuzkoa ininterrumpidamente a lo largo del último año y el plazo de presentación de solicitudes finaliza el próximo 18 de enero.</w:t>
            </w:r>
          </w:p>
          <w:p>
            <w:pPr>
              <w:ind w:left="-284" w:right="-427"/>
              <w:jc w:val="both"/>
              <w:rPr>
                <w:rFonts/>
                <w:color w:val="262626" w:themeColor="text1" w:themeTint="D9"/>
              </w:rPr>
            </w:pPr>
            <w:r>
              <w:t>Estas ayudas se enmarcan en la apuesta que el Colegio guipuzcoano está realizando para favorecer e incentivar la investigación enfermera, como herramienta para mejorar la efectividad, eficiencia y seguridad de los cuidados que las enfermeras y enfermeros guipuzcoanos prestan a la ciudadanía.</w:t>
            </w:r>
          </w:p>
          <w:p>
            <w:pPr>
              <w:ind w:left="-284" w:right="-427"/>
              <w:jc w:val="both"/>
              <w:rPr>
                <w:rFonts/>
                <w:color w:val="262626" w:themeColor="text1" w:themeTint="D9"/>
              </w:rPr>
            </w:pPr>
            <w:r>
              <w:t>En este sentido, las bases de las ayudas a la investigación del COEGI recogen que la investigación debe versar necesariamente sobre el ámbito profesional de la Enfermería y tener como objetivo la mejora de los cuidados u otros aspectos docentes y de gestión relacionados con la profesión. Se valora además especialmente si el/la investigadora principal es enfermera y es imprescindible la presencia mayoritaria de Enfermería en el equipo investigador.</w:t>
            </w:r>
          </w:p>
          <w:p>
            <w:pPr>
              <w:ind w:left="-284" w:right="-427"/>
              <w:jc w:val="both"/>
              <w:rPr>
                <w:rFonts/>
                <w:color w:val="262626" w:themeColor="text1" w:themeTint="D9"/>
              </w:rPr>
            </w:pPr>
            <w:r>
              <w:t>La entrega de las ayudas está previsto que se realice en un acto oficial que tendrá lugar el 18 de febrero en la sede del Colegio, si la situación sanitaria lo permite.</w:t>
            </w:r>
          </w:p>
          <w:p>
            <w:pPr>
              <w:ind w:left="-284" w:right="-427"/>
              <w:jc w:val="both"/>
              <w:rPr>
                <w:rFonts/>
                <w:color w:val="262626" w:themeColor="text1" w:themeTint="D9"/>
              </w:rPr>
            </w:pPr>
            <w:r>
              <w:t>Al margen de estas ayudas, con el objetivo de fomentar la investigación enfermera, el COEGI cuenta con una Asesoría de Investigación específica que presta apoyo y orientación profesional a todos los colegiados que desean iniciarse en el mundo de la investigación. Además de ello, desde hace catorce años el Colegio de Enfermería de Gipuzkoa organiza sus Jornadas de Innovación e Investigación enfermera “Conocer-Nos”, en las que las y los profesionales comparten sus trabajos e investigaciones.</w:t>
            </w:r>
          </w:p>
          <w:p>
            <w:pPr>
              <w:ind w:left="-284" w:right="-427"/>
              <w:jc w:val="both"/>
              <w:rPr>
                <w:rFonts/>
                <w:color w:val="262626" w:themeColor="text1" w:themeTint="D9"/>
              </w:rPr>
            </w:pPr>
            <w:r>
              <w:t>Más información en la web del Colegio: https://coegi.org/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https://www.notasdeprensa.es/el-coegi-impulsa-la-investigacion-enfermera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Finanzas Sociedad País Vasco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