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Madrid y la fundación everis crean un programa de reconversión laboral para impulsar el empleo en tecnología y fomentar la innovación en la ciudad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contribuir a la reducción de la tasa de paro mediante un programa de reconversión laboral y, de forma paralela, dotar a las empresas madrileñas del talento cualificado que requieren para su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vicealcaldesa de Madrid, Begoña Villacís, el delegado de Economía, Innovación y Empleo, Miguel Ángel Redondo y Noemí Sanín, presidenta de la fundación everis, han presentado la “Escuela Municipal de talento digital”, un programa de entrenamiento online en los lenguajes de programación más demandados que da respuesta a dos objetivos: dotar a las empresas madrileñas del talento cualificado que requieren para su desarrollo y sostenibilidad y aportar herramientas que contribuyan a impulsar el empleo en Madrid.Según datos del Ayuntamiento de Madrid, los colectivos de población desempleada en Madrid han crecido sustancialmente en el último año y apuntan a convertirse en un problema estructural para los próximos años. Paradójicamente, de manera simultánea, se ha constatado una grave escasez de desarrolladores y programadores que amenaza el potencial de crecimiento de sectores de gran dinamismo que podrían estar llamados a liderar el crecimiento económico de la ciudad en los próximos años y a propiciar la recuperación impulsando el cambio hacia nuevos modelos productivos.Villacís ha destacado “la importancia de la digitalización, convertida en una necesidad tras la llegada de la pandemia. El Ayuntamiento se ha adaptado y adapta también la oferta formativa y laboral para los madrileños”. Además, ha destacado la presencia de Noemí Sanín, presidenta de fundación everis, que “es ejemplo para las mujeres, siendo la primera candidata presidencial en Latinoamérica, ministra de comunicaciones, embajadora…Es una mujer que invita a aprovechar las oportunidades y que nos sirve de ejemplo para poner en marcha esta escuela de talento digital".Por su parte, Noemí Sanín ha reiterado que “el éxito de este programa es que nos comprometamos y trabajemos juntos desde la academia, el sector público, la empresa privada y el tercer sector. Así, esta iniciativa contribuirá a conectar la oferta y la demanda de empleo, formando el talento cualificado que le permitirá a las empresas poner su foco en la digitalización que nos exige el mundo de hoy".Entrenamiento intensivo onlineEl programa, que se lanza en conjunto entre la Agencia para el Empleo de Madrid, el Foro de Empresas por Madrid y la fundación everis, tendrá una duración de seis meses, se hará en un formato bootcamp que recreará las condiciones de un primer trabajo o teletrabajo. Será completamente experiencial, con aprendizaje basado en retos y trabajo colaborativo y participarán como coaches y mentores representantes de las más importantes empresas del sector que serán también potenciales empleadores de los participantes.La formación está dirigida a un amplio rango de personas sin conocimientos previos de programación, a personas con una alta motivación y disciplina, a autónomos y profesionales que necesiten destrezas digitales para impulsar sus negocios y a personas que busquen reconversión o estudios iniciales orientados a la empleabilidad.Precisamente, según el delegado de Economía, Innovación y empleo, Miguel Ángel Redondo, “una de las claves del éxito radica en la adecuada selección de los participantes”, por lo que se pondrá especial atención y se seleccionará a “aquellos candidatos cuyas características de partida auguren un mayor aprovechamiento de la formación".Autoaprendizaje y autoevaluaciónDurante la formación, cada alumno tendrá que superar 24 retos en 24 semanas y hacerlo dependerá de su propio esfuerzo. Para lograrlo contarán con un equipo de mentores y coaches que actuarán también como potenciales empleadores al ser representantes de diversas empresas demandantes de empleo en estas materias.Los módulos temáticos se desarrollarán en Ciberseguridad y Python, uno de los lenguajes más utilizados por los científicos de datos. Al finalizar la formación, los participantes estarán en capacidad de asumir las tareas básicas en estos dos ámbitos.Fases y fechasActualmente se trabaja en el lanzamiento de un piloto con 60 alumnos que sirva de referencia para el desarrollo posterior del programa. Esta fase inicial permitirá validar el planteamiento y anticipar posibles problemas que pudieran aparecer durante el curso y posterior contratación por empresas madrileñas.El proyecto contempla tres fases: una primera de selección, prevista para otoño de 2021, abierta a cualquier persona que quiera participar y que permitirá una adecuada selección de los 60 alumnos que se formarán en el piloto; una segunda, prevista para la primera mitad de 2022 que será el propio curso de programación en Python para ciberseguridad y Big Data a la que asistirán los alumnos seleccionados de la fase anterior y una tercera destinada a la evaluación y empleabilidad, prevista para el tercer trimestre de 2022.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https://www.notasdeprensa.es/el-ayuntamiento-de-madrid-y-la-fundacion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