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Internacional el 14/01/2022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Dominar Autodesk con Espacio BIM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especializada en Modelado de la Información para la Construcción y Realidad Virtual cumple seis años como centro ATC (Authorized Training Center) de la compañía líder en el desarrollo de softwares para el diseño, la ingeniería y la construcción en 2D y 3D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Dominar las herramientas de Autodesk hace ya tiempo que se ha vuelto imprescindible para garantizar un óptimo resultado en los procesos de diseño, ingeniería y construcción en 2D y 3D. Es clave si se quiere potenciar la innovación, minimizar el riesgo, asegurar la calidad y mejorar el trabajo en equipo y en cualquier proyecto con implantación BIM. Adentrarse en este terreno, cada vez más explorado por los profesionales del sector, es más que accesible a través de la consultora internacional Espacio BIM -espacioBIM.com-, que este recién estrenado 2022 cumple ya seis años como ATC (Authorized Training Center) y partner oficial de Autodesk.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febrero de 2016, la empresa especializada en Building Information Modeling, Realidad Virtual, Realidad Aumentada y Realidad Mixta, está capacitada y reconocida para avalar la formación más completa y eficaz en el conocimiento y dominio de las herramientas de Autodesk, compañía líder en el desarrollo de softwares de diseño, ingeniería y arquitectura/construcción en 2D y 3D. Así, Autodesk certifica todos los programas formativos de Espacio BIM, un nutrido abanico de cursos y másteres en los que los usuarios son protagonistas activos de un sistema de aprendizaje práctico, ameno y divertido, a la vez que tutorizado y apoyado por un equipo de experimentados arquitectos e ingenieros.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la técnica de la gamificación basada en el juego como motor, estos programas de formación, flexibles y de fácil acceso desde cualquier dispositivo online, invitan al usuario-alumno a tomar parte en historias de ficción y en proyectos reales, experiencias que le dotarán de los recursos necesarios para resolver cualquier situación profesional, mientras hace uso de todos los softwares necesarios para ello, a su alcance a un solo clic. Como ATC de Autodesk, Espacio BIM da la posibilidad de obtener valiosas certificaciones a través de cursos y másteres que profundizan en Autodesk Revit, el software por excelencia para BIM y todo un referente en arquitectura, y otros como Navisworks o Robot Estructural.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Y si uno quiere convertirse en un auténtico experto en BIM, la mejor especialización la otorga el máster BIM más exitoso y demandado de la misma consultora: el Máster BIM Manager Internacional (+VR), con 5 estrellas Google y que garantiza el dominio de cualquier proceso de trabajo en proyectos con implantación de la revolucionaria metodología de trabajo colaborativo; un programa online que da acceso a triple titulación, certificaciones de reconocimiento internacional y bolsa de trabajo, valorado por muchos profesionales del sector como la mejor formación en este ámbito.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Cerca de 40.000 personas han pasado ya por la plataforma e-learning de Espacio BIM para lograr su Certificación de Autodesk, y valoran la experiencia muy positivamente, con 94 puntos sobre 100. Como más que satisfactorio es también el balance que hacen los más de 500 técnicos que puntúan con 5 estrellas en Google LLC la profesionalidad y la oferta formativa de Espacio BIM como ATC de Autodesk. Seis años fructíferos, y los que vendrán.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Paula Etxeberria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649 71 88 24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https://www.notasdeprensa.es/dominar-autodesk-con-espacio-bim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Educación E-Commerce Software Premios Otros Servicios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