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Descubrir en Spainfy los regalos más originales y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sitúa como el segundo país donde más compras navideñas se realizan. Estudios llevados a cabo han demostrado que los españoles gastan más que los países vecinos debido a la fuerte influencia de cultura navideña. Navidad se considera como la época más importante del año. Gran cantidad de familias ahorran durante todo el año para tener más margen de presupuesto para gastar en navidades. Cada año aumenta el consumo y se normalizan los casos de financiación para los regalos de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Regalos: ¿cómo elegir el regalo perfecto?La Navidad se caracteriza por enorme cantidad de regalos tanto comprados como recibidos. El dilema se encuentra en como elegir el regalo perfecto, ya que existe tanta variedad de artículos, como personalidades en el mundo. Frente a este problema luchan miles de comercios para acertar con los regalos de los clientes y Spainfy tiene la formula ideal para que el regalo sea un acierto seguro.</w:t>
            </w:r>
          </w:p>
          <w:p>
            <w:pPr>
              <w:ind w:left="-284" w:right="-427"/>
              <w:jc w:val="both"/>
              <w:rPr>
                <w:rFonts/>
                <w:color w:val="262626" w:themeColor="text1" w:themeTint="D9"/>
              </w:rPr>
            </w:pPr>
            <w:r>
              <w:t>¿Por qué realizar las compras en Spainfy?El mayor marketplace de España ofrece una gran cantidad de productos con los mejores precios. El regalo ideal será fácil encontrar debido a la perfecta categorización de miles de artículos. Recientemente en Spainfy se ha inaugurado nueva sección de categorías dedicadas tan solo a regalos. En este apartado se puede encontrar regalos para todas las ocasiones, ya sea un cumpleaños, Navidad, San Valentín, nacimiento, el día de la madre, regalos para él, el día del padre, regalos para ella o miles de ocasiones más que merecen un buen regalo. Especial atención merece la calidad de los productos que ofrece la página, debidos a que se trata de artículos artesanos. La mayoría de los proveedores de Spainfy son pequeños comercios que luchan día a día para ofrecer a los clientes artículos únicos.</w:t>
            </w:r>
          </w:p>
          <w:p>
            <w:pPr>
              <w:ind w:left="-284" w:right="-427"/>
              <w:jc w:val="both"/>
              <w:rPr>
                <w:rFonts/>
                <w:color w:val="262626" w:themeColor="text1" w:themeTint="D9"/>
              </w:rPr>
            </w:pPr>
            <w:r>
              <w:t>¿Presupuesto limitado?Segundo problema que se enfrentan la mayoría de las personas o incluso podría ser el primero, es el presupuesto. La sorprendente gestión de Spainfy ofrece la oportunidad de financiar  la adquisición en cuotas mensuales independientemente del importe. Spainfy procura ofrecer el precio más competitivo del mercado. La razón de ofrecer buenos precios es, buen manejo de las negociaciones para precios atractivos. Por otro lado, la reducción del precio se debe a que se trata de un territorio nacional, por lo tanto, se omiten enormes gastos de aduanas e impuestos además de reducir la contaminación.</w:t>
            </w:r>
          </w:p>
          <w:p>
            <w:pPr>
              <w:ind w:left="-284" w:right="-427"/>
              <w:jc w:val="both"/>
              <w:rPr>
                <w:rFonts/>
                <w:color w:val="262626" w:themeColor="text1" w:themeTint="D9"/>
              </w:rPr>
            </w:pPr>
            <w:r>
              <w:t>¿Qué producto estrella puede ofrecer Spainfy?Spainfy es una plataforma donde cada día se añaden gran cantidad de productos para sorprender a los usuarios con novedades. Entre los productos más destacados están, enorme variedad de joyas, alimentos ecológicos, accesorios bebes, decoración para todos los lugares de la casa y artículos para mascotas. Además los proveedores de las marcas como Gloria Mago, Tus plantas a casa, casual by Bimbidreams y otros más tienen el envío totalmente gratuito.</w:t>
            </w:r>
          </w:p>
          <w:p>
            <w:pPr>
              <w:ind w:left="-284" w:right="-427"/>
              <w:jc w:val="both"/>
              <w:rPr>
                <w:rFonts/>
                <w:color w:val="262626" w:themeColor="text1" w:themeTint="D9"/>
              </w:rPr>
            </w:pPr>
            <w:r>
              <w:t>¿Hay más sorpresas?La logística de Spainfy trabaja de manera interrumpida para que los regalos de los usuarios lleguen a su debido tiempo. Todo el equipo de Spainfy se encuentra disponible para asesorar a todos los usuarios a la hora de proceso de la compra, para responder todas las dudas y problemas que puedan surgir al cliente. Spainfy es sinónimo de confianza y pago seguro.</w:t>
            </w:r>
          </w:p>
          <w:p>
            <w:pPr>
              <w:ind w:left="-284" w:right="-427"/>
              <w:jc w:val="both"/>
              <w:rPr>
                <w:rFonts/>
                <w:color w:val="262626" w:themeColor="text1" w:themeTint="D9"/>
              </w:rPr>
            </w:pPr>
            <w:r>
              <w:t>El mensaje que lanza Spainfy es ofrecer una navidad feliz para todos, tanto para los pequeños comercios, que han sido muy perjudicados, como a los clientes ofreciéndoles el mejor precio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https://www.notasdeprensa.es/descubrir-en-spainfy-los-regalos-mas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