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Deducciones de IRPF por instalaciones fotovoltaicas en 2022, gracias a ELON Energías Renovables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de instalaciones fotovoltaicas sigue en aumento en España debido a las diferentes ayudas, bonificaciones y deducciones en el IRPF. La empresa ELON Energías Renovables ofrece planes de energía solar que van desde la búsqueda de subvenciones hasta la instalación y la asistencia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de instalaciones fotovoltaicas ha aumentado en España, ya que cada vez son más las subvenciones autonómicas, las bonificaciones, las ayudas y las deducciones de IRPF a las que se pueden optar. Empresas como ELON Energías Renovables se encargan de brindar asesoría en lo relacionado a subvenciones y ayudas, además de ofrecer diferentes planes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materia legal, se puede llegar a deducir un 20% de lo invertido en una vivienda habitual o que se tenga arrendada y en la que se haya realizado la instalación entre octubre de 2021 y diciembre de 2022. Se debe demostrar que se ha reducido un 7% de la demanda de refrigeración y calefacción a través de los certificados energéticos.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una reducción del 40%, se deberá acreditar que se ha reducido un 30% o más del consumo de energía no renovable. Se puede acceder a este beneficio si se ha mejorado la calificación energética «A» o «B». Se podrá aplicar en la Declaración de la Renta del próximo año en caso que se haya realizado las obras antes del 31 de diciembre del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propietarios de edificios residenciales que hayan realizado obras de mejora de eficiencia energética, podrán optar a una deducción de hasta un 60%. Esta deducción podrá llevarse a cabo con la calificación «A» o «B» o demostrando que la energía no renovable se ha reducido a un 30%. En este caso, se puede llegar a deducir un total de 15.000 euros y esta deducción se podrá aplicar también en la Declaración de la Renta del año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la Red Eléctrica de España, la producción de energía con paneles solares ha aumentado un 37,3% respecto al año anterior en lo que va de año. Estas cifras prometedoras han llevado a la empresa vasca ELON Energías Renovables a disponer de una calculadora de autoconsumo dentro de su página web para animar a comunidades vecinales y propietarios a la instalación de placas solares.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energía solar junto con la eólica y la biomasa están ofreciendo datos beneficiosos, que sitúan a España como segundo país europeo en generación de energía limpia detrás de Alemania, así se declara en el informe Entso-E.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900377502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https://www.notasdeprensa.es/deducciones-de-irpf-por-instalaciones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Servicios Técnicos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