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"X Laboratorio de Cirugía en Cadáver" en la Universidad del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 Ricardo Cuéllar: "Este año el curso se centrará en el estudio de la artroscopia y la artroplastia de hombro"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se ha organizado con el patrocinio científico del Grupo Quirónsalud y se celebrará desde el 9 al 11 de septiembre en la Facultad de Medicina y Enfermería de la Universidad del País Vasco (UPV/EHU) en Leioa.</w:t>
            </w:r>
          </w:p>
          <w:p>
            <w:pPr>
              <w:ind w:left="-284" w:right="-427"/>
              <w:jc w:val="both"/>
              <w:rPr>
                <w:rFonts/>
                <w:color w:val="262626" w:themeColor="text1" w:themeTint="D9"/>
              </w:rPr>
            </w:pPr>
            <w:r>
              <w:t>En las jornadas en cuyo comité científico organizador participa el traumatólogo de Policlínica Gipuzkoa, Ricardo Cuéllar, promotor de la iniciativa, participará también el traumatólogo de Policlínica Gipuzkoa Adrián Cuéllar</w:t>
            </w:r>
          </w:p>
          <w:p>
            <w:pPr>
              <w:ind w:left="-284" w:right="-427"/>
              <w:jc w:val="both"/>
              <w:rPr>
                <w:rFonts/>
                <w:color w:val="262626" w:themeColor="text1" w:themeTint="D9"/>
              </w:rPr>
            </w:pPr>
            <w:r>
              <w:t>La dirección científica del X Laboratorio de Cirugía en Cadáver correrá a cargo, como es habitual, del traumatólogo Ricardo Cuéllar, del Servicio de Traumatología de Policlínica Gipuzkoa. El curso contará con el patrocinio científico del Grupo Quirónsalud, cumpliendo con su compromiso de impulsar la investigación, formación e innovación en salud. Y los temas principales a tratar este año serán la artroscopia y la artroplastia de hombro.</w:t>
            </w:r>
          </w:p>
          <w:p>
            <w:pPr>
              <w:ind w:left="-284" w:right="-427"/>
              <w:jc w:val="both"/>
              <w:rPr>
                <w:rFonts/>
                <w:color w:val="262626" w:themeColor="text1" w:themeTint="D9"/>
              </w:rPr>
            </w:pPr>
            <w:r>
              <w:t>Las personas interesadas deben contactar para inscribirse con la Secretaría Técnica, en el teléfono 687409764. Esta X edición tendrá lugar en la Universidad del País Vasco (UPV/EHU), en la Facultad de Medicina y Enfermería del Campus de Leioa. Las fechas previstas para los cursos de artroscopia son los días 9 y 10 de septiembre. El curso de artroplastia se realizará el sábado 11 de septiembre. En ambos cursos participará el traumatólogo Adrián Cuellar, del Servicio de Traumatología de Policlínica Gipuzkoa.</w:t>
            </w:r>
          </w:p>
          <w:p>
            <w:pPr>
              <w:ind w:left="-284" w:right="-427"/>
              <w:jc w:val="both"/>
              <w:rPr>
                <w:rFonts/>
                <w:color w:val="262626" w:themeColor="text1" w:themeTint="D9"/>
              </w:rPr>
            </w:pPr>
            <w:r>
              <w:t>Durante estas jornadas, los asistentes realizarán prácticas quirúrgicas en cadáveres, recibirán instrucción teórico-prácticas y realizarán cirugías guiadas por expertos profesores.</w:t>
            </w:r>
          </w:p>
          <w:p>
            <w:pPr>
              <w:ind w:left="-284" w:right="-427"/>
              <w:jc w:val="both"/>
              <w:rPr>
                <w:rFonts/>
                <w:color w:val="262626" w:themeColor="text1" w:themeTint="D9"/>
              </w:rPr>
            </w:pPr>
            <w:r>
              <w:t>Además, recientemente, la Revista Española de Artroscopia y Cirugía Articular ha publicado un estudio anatómico sobre “Artrodesis subtalar: portales anterolaterales vs. posteriores” firmado por los traumatólogos: Ricardo Cuéllar, Adrián Cuéllar, Juan Zaldua, Asier Cuéllar y Miquel Dalmau.</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686241527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https://www.notasdeprensa.es/curso-x-laboratorio-de-cirugia-en-cadaver-en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País Vasco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