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Cuenta atrás para las sesiones de cine al aire libre del Museo Reina Sofía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segundo año consecutivo, el Museo Reina Sofía organiza un ciclo de cine de verano al aire libre, y lo hace de nuevo en un privilegiado espacio: las terrazas del edificio Nouvel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segundo año consecutivo, el Museo Reina Sofía organiza un ciclo de cine de verano al aire libre, y lo hace de nuevo en un privilegiado espacio: las terrazas del edificio Nouvel. En esta ocasión, el ciclo girará en torno al disfrute de las vacaciones y al tiempo libre con la proyección, los jueves y los viernes entre el 15 de julio y el 20 de agosto, de 12 sesiones que componen una programación variada y diferente que incluye películas de Jean Vigo, Manoel de Oliveira, Jacques Tati, Jean-Luc Godard o Jim Jarmusch,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Comisariado por Gonzalo de Pedro en colaboración con Chema González, Vacaciones permanentes. El cine y la clase ociosa quiere mostrar la relación entre el cine al aire libre y las vacaciones de verano: un espacio-tiempo en el que los trabajadores se liberan de sus obligaciones laborales y se abren a la posibilidad del disfrute y del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 propone un viaje por la historia del cine en su relación con los conceptos de vacaciones, ocio, viaje y turismo pero también con otras muchas ideas que lo atraviesan de forma evidente. A saber, la consolidación de una clase ociosa liberada del trabajo y consagrada a la exhibición de su estatus social; la conquista obrera de las vacaciones pagadas, con la posterior división entre tiempo de trabajo y tiempo improductivo; o la consecuente aparición del turismo de masas como elemento central en las transformaciones sociales, culturales, económicas e incluso paisajísticas que acarrea la aparición del sujeto-turista, movido por un deseo de búsqueda de experiencias diferentes, y sin embargo, idénticas y uniformes. El sueño obrero de las vacaciones permanentes, ¿aspiración o condena?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Museo Reina Sofía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https://www.notasdeprensa.es/cuenta-atras-para-las-sesiones-de-cine-al-aire_1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