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26/02/2014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Crisis de Siria: escucha las voces de los #niñosdeSiria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 Dentro de Siria, casi  3 millones de niños se han visto obligados a abandonar sus estudios. Más de 1,2 millones de niños están refugiados en los países vecinos  ( Jordania, Líbano, Irak,  Turquía y  Egipto).    Han sido y continúan siendo testigos de una violencia atroz. Han visto morir a familiares y amigos. Viven en condiciones extremas, les falta o tienen un difícil acceso a servicios básicos.    Los niños de Siria necesitan ser escuchados y protegidos. Ellos son el futuro, quienes pueden ayudar a reconstruir un país estable y en paz.    Si el conflicto no acaba toda una generación puede perderse, con consecuencias devastadoras para el país y la región.    CRISIS DE SIRIA, TÚ PUEDES ALZAR LA VOZ POR LOS #niñosdesiria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UNICEF une su voz a la de otras organizaciones y personas, para reclamar medidas urgentes que pongan fin a este drama.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No podemos dejar que las noticias de la criris de Siria ahoguen las voces de sus niños. Pedimos el fin de la violencia y un compromiso con la paz y la reconciliación.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Tú también puedes unir tu voz y pedir que termine el derramamiento de sangre.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UNICEF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https://www.notasdeprensa.es/crisis-de-siria-escucha-las-voces-de-los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