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Guadalajara el 24/12/2020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COSITAL-GU dona 500 euros al Banco de Alimentos de Guadalajara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Colegio Provincial de Secretarios, Interventores y Tesoreros de la Administración Local ha hecho entrega a Carmen Hombrados, presidenta del Banco de Alimentos de Guadalajara del importe de esta donación, que ahora servirá para ayudar en la cercanía a personas en situación de vulnerabilidad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años, el Colegio Provincial de Secretarios, Interventores y tesoreros de la administración local celebra su patrona, en el día de la Virgen del Pilar, para lo que destina un presupuesto de 500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2020, por motivo de la pandemia, la celebración quedaba cancelada, de manera que el Colegio ha adoptado la decisión de “donarla al Banco de alimentos de Guadalajara, y contribuir de esta manera a paliar las necesidades que está sufriendo la población, derivadas de la crisis sanitaria y económica provocada por la pandemia”, explica Javier Ruiz, presidente de COSITAL Guadalajara.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el pasado viernes el propio Javier Ruiz hacía entrega a Carmen Hombrados, presidenta del Banco de Alimentos de Guadalajara, de la cantidad de 500 euros, que van a servir para ayudar en la cercanía a quienes por su situación actual, más lo necesitan.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Banco de Alimentos de Guadalajara es una organización no gubernamental sin ánimo de lucro basada en el voluntariado que, desde 2001 gestiona la recogida, control de calidad, almacenaje y distribución de excedentes alimenticios, con el objetivo de hacerlos llegar a los centros asistenciales y, a través de ellos, a las personas que los necesitan. “Trabajamos con servicios sociales y entidades, y apoyamos a las parroquias”, resume Hombrados.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de acuerdo con el criterio de los trabajadores sociales, el Banco de Alimentos responde a las peticiones que se le van formulando, y que consisten en la cesión de estos alimentos, o bien en el pago de facturas de bienes y servicios de primera necesidad, como luz o alquiler, cuando estos son los requerimientos de los informes técnicos de los profesionales. “Los trabajadores sociales hacen una labor inmensa. Les llevan los alimentos a las personas que los necesitan, y además se encargan de supervisar a las familias, cerciorándose de que los niños y niñas comen adecuadamente o acuden al colegio. Y también ayudan a sus padres, por ejemplo, a encontrar un trabajo”, resume Hombrados.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subvenciones, el Banco de Alimentos también gestiona donaciones privadas, como en el caso de COSITAL Guadalajara, y trabaja en equipo con asociaciones y fundaciones que se dedican a ayudar en la cercanía, como Proyecto Hombre, diferentes residencias de ancianos, AFAUS o REMAR,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año 2019, atendieron a 23.808 en Guadalajara. En lo que va de 2020, su ayuda ha sido necesaria para casi 75.000 personas atendidas, prácticamente el triple. “La pandemia está haciendo mucho daño, también a los más vulnerables”, señala Hombrados, agradecida con la donación de COSITTAL Guadalajara. Igualmente en lo que va de año, el Banco de Alimentos de Guadalajara ha adquirido y entregado alimentos en Guadalajara por valor de 54.000 euros. “Hacen una magnífica labor, a la que modestamente, hemos querido contribuir”, termina Javier Ruiz.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https://www.notasdeprensa.es/cosital-gu-dona-500-euros-al-banco-de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Castilla La Mancha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