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Correos y la Confederación Nacional de Asociaciones de Comerciantes de Cascos Históricos (COCAHI) firman un acuerdo de colaboración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socios de COCAHI podrán hacer llegar sus productos a cualquier lugar de España y Portugal a través de la plataforma Correos Market sin pagar comisiones. Correos también pone a disposición de COCAHI sus servicios de paquetería, su promoción en El Camino con Correos y las soluciones e-commerce para impulsar la transformación digital de los comercios asociados.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Correos y la Confederación Nacional de Asociaciones de Comerciantes de Cascos Históricos (COCAHI) han firmado un acuerdo de colaboración para fomentar sinergias y fortalecer a las empresas que desarrollan su actividad en los centros históricos de las localidades españolas.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convenio ha sido suscrito por Juan Manuel Serrano, presidente de Correos, y José Manuel Bello, director general de COCAHI. En virtud de ese acuerdo, los socios de COCAHI podrán acceder en condiciones ventajosas a varios servicios de Correos.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primer lugar, podrán hacer llegar sus productos a cualquier punto de España y Portugal a través de su venta online en la plataforma Correos Market, el marketplace de las empresas españolas, sin pagar comisiones. De esta forma, los comercios asociados a COCAHI ganarán visibilidad para sus productos y disfrutarán de una plataforma de promoción, venta y distribución a través de la red  logística de Correos y sus 2.389 oficinas.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Correos pone a disposición de los asociados de COCAHI el servicio especial de paquetería y el servicio de paquetería empresarial para que puedan realizar envíos nacionales e internacionales a un precio competitivo y beneficiarse de valores añadidos como la recogida a domicilio para particulares.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a través de los canales digitales del servicio El Camino con Correos se llevarán a cabo acciones de promoción y difusión de las diferentes rutas de El Camino de Santiago que pasan por las localidades asociadas y de los productos de sus comercios locales.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Correos también contribuirá a impulsar la transformación digital de los comercios que trabajan en los centros históricos poniendo a su disposición sus soluciones e-commerce.  Los miembros de COCAHI se beneficiarán de descuentos y condiciones especiales en el acceso a los servicios que ofrece Correos para ayudarles en la digitalización de su negocio y el incremento de sus ventas por internet: desde crear su propia tienda online y  personalizar su diseño hasta gestionar de manera sencilla sus ventas en distintos marketplaces.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de Correos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91 596 30 60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https://www.notasdeprensa.es/correos-y-la-confederacion-nacional-de-asociaciones-de-comerciantes-de-cascos-historicos-cocahi-firman-un-acuerdo-de-colaboracio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Historia Logística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