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conocerse a uno mismo, según Solicitud-Empleo-Pdf.com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una persona realiza una búsqueda de un buen empleo lo más probable es que esté emocionado ya que es normal sentirse así mientras se busca un empleo y lógicamente desee tener éxito. Al presentarse en una entrevista de trabajo se debe dar una buena impresión desde que se entra a la oficina hasta que se despide y sale por la puerta. Por esta razón se quieren dar hoy algunos consejos para que conseguir el trabajo soñado no sea algo tedioso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Conocerse a uno mismoEl consejo principal que se quiere dar es conocerse a uno mismo. Antes de empezar a realizar una solicitud de empleo es fundamental analizarse a uno mismo y pensar en que virtudes y defectos tienes. Hay que pensar bien en los gustos, los puntos fuertes y débiles y lo que se puede aportar en cada trabajo.</w:t>
            </w:r>
          </w:p>
          <w:p>
            <w:pPr>
              <w:ind w:left="-284" w:right="-427"/>
              <w:jc w:val="both"/>
              <w:rPr>
                <w:rFonts/>
                <w:color w:val="262626" w:themeColor="text1" w:themeTint="D9"/>
              </w:rPr>
            </w:pPr>
            <w:r>
              <w:t>Un aspecto positivo de analizar los puntos débiles es que se puede realizar una lista e intentar mejorar en cada uno de ellos poco a poco (ya sea leyendo más sobre el tema, hablándolo con amigos o familiares o haciendo cursos para mejorar).</w:t>
            </w:r>
          </w:p>
          <w:p>
            <w:pPr>
              <w:ind w:left="-284" w:right="-427"/>
              <w:jc w:val="both"/>
              <w:rPr>
                <w:rFonts/>
                <w:color w:val="262626" w:themeColor="text1" w:themeTint="D9"/>
              </w:rPr>
            </w:pPr>
            <w:r>
              <w:t>Formación AcadémicaCuando un ofertante publica una oferta de empleo, lo primero en lo que suelen fijarse es su formación académica. Si después de poner toda la experiencia en el currículum crees que se puede mejorar, nunca es tarde para seguir formándose y seguir estudiando algo relacionado con el trabajo que busca.</w:t>
            </w:r>
          </w:p>
          <w:p>
            <w:pPr>
              <w:ind w:left="-284" w:right="-427"/>
              <w:jc w:val="both"/>
              <w:rPr>
                <w:rFonts/>
                <w:color w:val="262626" w:themeColor="text1" w:themeTint="D9"/>
              </w:rPr>
            </w:pPr>
            <w:r>
              <w:t>Es por esto que hay que realizar un CV muy bien estructurado para causar una buena imagen. Si se desea hacer una buena plantilla, una buena opción es visitar esta web de empleo que tiene buenos formatos para descargar: solicitud de empleo pdf.</w:t>
            </w:r>
          </w:p>
          <w:p>
            <w:pPr>
              <w:ind w:left="-284" w:right="-427"/>
              <w:jc w:val="both"/>
              <w:rPr>
                <w:rFonts/>
                <w:color w:val="262626" w:themeColor="text1" w:themeTint="D9"/>
              </w:rPr>
            </w:pPr>
            <w:r>
              <w:t>Actitud PositivaUna vez que el CV ya está listo, es momento de sacar la máxima energía positiva y tener una buena actitud de cara a las llamadas que pueden producirse. Las actitudes se transmiten y si cuando el entrevistador llama a una persona y esta no demuestra una buena entonación enérgica es posible que no capte su atención y pase desapercibido.</w:t>
            </w:r>
          </w:p>
          <w:p>
            <w:pPr>
              <w:ind w:left="-284" w:right="-427"/>
              <w:jc w:val="both"/>
              <w:rPr>
                <w:rFonts/>
                <w:color w:val="262626" w:themeColor="text1" w:themeTint="D9"/>
              </w:rPr>
            </w:pPr>
            <w:r>
              <w:t>Hay que recordar que para cada trabajo hay varios candidatos y lo importante es destacar respecto al resto.</w:t>
            </w:r>
          </w:p>
          <w:p>
            <w:pPr>
              <w:ind w:left="-284" w:right="-427"/>
              <w:jc w:val="both"/>
              <w:rPr>
                <w:rFonts/>
                <w:color w:val="262626" w:themeColor="text1" w:themeTint="D9"/>
              </w:rPr>
            </w:pPr>
            <w:r>
              <w:t>Presentación personalAntes de presentarse en una entrevista también hay que pensar en la forma de vestir. La primera impresión puede influir mucho en lo que pueda pensar la otra persona sobre el candidato, así que cuando llegue ese momento el candidato debe de ir vestido con modestia, algo que no se vaya a los extremos pero que sí sea formal para esa ocasión, que no dé un mal aspecto o algo malo que pensar sobre el mismo y su modo de ser.</w:t>
            </w:r>
          </w:p>
          <w:p>
            <w:pPr>
              <w:ind w:left="-284" w:right="-427"/>
              <w:jc w:val="both"/>
              <w:rPr>
                <w:rFonts/>
                <w:color w:val="262626" w:themeColor="text1" w:themeTint="D9"/>
              </w:rPr>
            </w:pPr>
            <w:r>
              <w:t>Una vez que la primera impresión haya pasado hay que comportarse de la manera adecuada. Los nervios suelen jugar una mala pasada en estas ocasiones, pero hay que tratar de relajarse y hablar con calma y fluidez. Así como una manera de ser muy reservada puede impedir que se le analice lo necesario para saber si califica o no para el empleo, una manera de ser muy despreocupada o algo grotesca pueden desagradar a la persona.</w:t>
            </w:r>
          </w:p>
          <w:p>
            <w:pPr>
              <w:ind w:left="-284" w:right="-427"/>
              <w:jc w:val="both"/>
              <w:rPr>
                <w:rFonts/>
                <w:color w:val="262626" w:themeColor="text1" w:themeTint="D9"/>
              </w:rPr>
            </w:pPr>
            <w:r>
              <w:t>SinceridadEn las entrevistas hay que ser sincero. La sinceridad es muy bien recibida en estos casos y muchos están dispuestos a darle la oportunidad de enseñarle en el proceso laboral.</w:t>
            </w:r>
          </w:p>
          <w:p>
            <w:pPr>
              <w:ind w:left="-284" w:right="-427"/>
              <w:jc w:val="both"/>
              <w:rPr>
                <w:rFonts/>
                <w:color w:val="262626" w:themeColor="text1" w:themeTint="D9"/>
              </w:rPr>
            </w:pPr>
            <w:r>
              <w:t>Consejos a tomar en cuenta en el área de trabajoUna vez que se haya obtenido el empleo, no hay que olvidarse que las empresas suelen dar 2 semanas de prueba (aunque no lo digan) y si no ven las ganas que se mostraban en la entrevista pueden prescindir del contrato.</w:t>
            </w:r>
          </w:p>
          <w:p>
            <w:pPr>
              <w:ind w:left="-284" w:right="-427"/>
              <w:jc w:val="both"/>
              <w:rPr>
                <w:rFonts/>
                <w:color w:val="262626" w:themeColor="text1" w:themeTint="D9"/>
              </w:rPr>
            </w:pPr>
            <w:r>
              <w:t>Siempre hay que intentar llevarse bien con los superiores y compañeros. Si hay personas en el trabajo que puedan estar causándole problemas hay que tratar de evitarlas o resolver los problemas de la mejor forma posible. Cualquier inconveniente puede costar el empleo.</w:t>
            </w:r>
          </w:p>
          <w:p>
            <w:pPr>
              <w:ind w:left="-284" w:right="-427"/>
              <w:jc w:val="both"/>
              <w:rPr>
                <w:rFonts/>
                <w:color w:val="262626" w:themeColor="text1" w:themeTint="D9"/>
              </w:rPr>
            </w:pPr>
            <w:r>
              <w:t>Se espera que estos consejos sean de mucha ayuda, todo el proceso de buscar y mantener un empleo puede resultar abrumador, pero también puede ser emocionante, y con una actitud positiva se puede lograr todo lo que uno se propone. Lo importante es no rendirse nunca y estar abierto a nuevas posibilidades de aprendizaje.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 Montoya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https://www.notasdeprensa.es/consejor-para-conocerse-a-uno-mismo-segun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