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retener al trabajador del futuro: Up Spain lanza la encuesta Employee Experience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¿Es cierto que el ámbito de los beneficios sociales y el salario emocional está cambiando debido a la pandemia? ¿Se han comenzado a valorar otros aspectos en las empresas aparte de la nómina mensual? ¿De verdad se sabe a qué se refieren cuando se habla de salario emocional? El proyecto tiene un lado social y se realizará un donativo a una ONG propuesta por los participantes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de las preguntas a las que trata de dar respuesta el nuevo estudio solidario lanzado por Up Spain, compañía especializada en beneficios sociales y engagement entre empleados y empresas. El objetivo principal pasa por profundizar en un panorama cada vez más cambiante y en proceso de evolución, debido, en gran parte, a las exigencias que ha planteado la situación desarrollada a raíz de la pandemia en estos últimos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Up Spain ha lanzado una encuesta solidaria, abierta y totalmente anónima con el fin de resolver las dudas que han asaltado a empleados y compañías durante este último año: ¿Qué tipo de retribución no económica mejoraría el bienestar laboral?, ¿qué importancia tiene que las empresas cuenten con un plan de beneficios?, ¿Se han comenzado a valorar otros aspectos en las empresas aparte de la nómina mensual?, ¿han eliminado las empresa los beneficios sociales durante la época de confinamiento o pandemia?, ¿qué papel juega la comunicación interna en estos momentos?, ¿se preocupan las empresas por la salud de sus empleados?,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es que más de 1.000 empleados de todos los sectores, tanto de puestos directivos como en posiciones técnicas, aporten su visión acerca de la situación experimentada y así delimitar hacia dónde se mueve este sector y cuáles son las necesidades del futuro empleado que las compañías van a tener que satisfacer a la hora de retener talento en un mercado cada vez más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Up Spain propone esta fórmula de análisis solidaria para contribuir así a una de las ONG seleccionadas entre todos los participantes; de esta manera, llegará a muchas más personas y a cuantas más llegue mayor será el importe donado.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participar solo hay que hacer clic en el enlace https://es.surveymonkey.com/r/VWZWG3L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de Comunicación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637151414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https://www.notasdeprensa.es/como-retener-al-trabajador-del-futuro-up-spain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Emprendedores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