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reformar una casa con TIENDARECO y que parezca casi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Reformar y darle un cambio a una casa suele ser en algunas ocasiones una decisión estresante, pero siguiendo una planificación y teniendo un presupuesto harán que pueda parecer hecha por un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Enfrentarse a la reforma integral de una casa suele ser algo que se haga una vez en la vida, y normalmente se termine contratando a empresas profesionales para que se encarguen de ello, dado el volumen de trabajo y los conocimientos que hay que tener para llevarla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en muchas ocasiones se plantea la posibilidad de embarcarse en la aventura de llevarla a cabo, bien por la falta de presupuesto o porque la reforma en cuestión no es de gran envergadura.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primero que se debe tener en cuenta es la planificación de tiempo y el conocimiento de cuáles son realmente las necesidades que tiene nuestra casa. Desde Tiendareco, tienda online especializada en todo tipo de productos para la construcción, reformas y bricolaje aconsejan a los clientes que quieren acometer una pequeña reparación en el hogar, hacer una lista con todas las prioridades que hay que tener en cuenta para que la reparación se lleve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en los que se debe prestar especial atención es la compra de los materiales para poder llevar a cabo la obra, intentando en todo momento optimizar el presupuesto que se tenga asignado y no sobrepasarlo con los imprevistos que puedan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su idea es realizar una pequeña reforma en cualquier estancia de la casa, lo primero de todo es conocer las herramientas con las que se va a trabajar y cuáles son los materiales ya que los hay muy variados y de diferentes precios. Todo puede ser renovado, ya sea un cuarto de baño pequeño o de grandes dimensiones, una cocina a la que se podrá dar más luz simplemente pintando con colores más neutros o la instalación de un suelo vinílico en un dormitorio para darle un aspecto renovado.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para poder acatar el presupuesto que se haya impuesto es hacer la compra de manera online y comparar precios. Es además una forma muy cómoda de evitar desplazamientos y que los materiales pesados puedan llegar directamente a casa de manera cómoda.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finalmente se consigue sacar al manitas que se lleva dentro y embarcarse en montar un pequeño taller de bricolaje en casa, eligiendo el espacio adecuado y una mínima inversión se dispondrá siempre tanto de herramientas manuales como martillos, alicates, destornilladores etc, o herramientas eléctricas como taladros, sierras de calar, lijadoras etc… que sacarán de un apuro cuando no se pueda contratar el trabajo de un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622 45 36 96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https://www.notasdeprensa.es/como-reformar-una-casa-con-tiendareco-y-que_1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Entretenimiento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