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practicar idiomas en cuarentena desde casa, según Hexagone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datos de Hexagone, consultora de formación de idiomas para empresas, en las 3 semanas que los españoles llevan confinados en casa se ha multiplicado por 10 la formación, especialmente de idiomas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inglés es el idioma más solicitado, otros idiomas como el chino han experimentado un incremento del 25% en la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preocupaciones por parte de las empresas que se han visto obligadas a mandar a casa a teletrabajar a sus empleados es la estrategia de formación que estaban desarrollando a medio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Gaëlle Schaefer, Directora de Hexagone explica, “la formación es uno de los sectores que más ha sufrido la crisis del coronavirus. El 100% de las clases presenciales fueron canceladas de la noche a la mañana y el sector tuvo que transformarse en un tiempo récord para continuar dando la formación a distancia”.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mantener esta formación en tiempos de crisis desde las academias y consultoras de formación se ha utilizado el Aula Virtual, una herramienta tecnológica pedagógica para la realización de cursos con localizaciones remotas de profesor y alumnos. Esta herramienta no desvirtúa las formaciones presenciales y en las circunstancias actuales permite la continuidad de cierta actividad del 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sólo el 20% de las empresas lleva a cabo una estrategia de idiomas con sus empleados para internacionalizar la empresa. Muchas de estas estrategias tienen como objetivo llegar al final del curso empresarial (julio) habiendo formado a sus empleados para tareas de negocios internacionales. Estas tareas se verán retrasadas por la imposibilidad de continuar formándose de la misma manera presencial antes de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desde Hexagone han pensado en 5 opciones que tienen los profesionales que quieran seguir practicando su formación de idiomas desde casa: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Clases online: A través de plataformas gratuitas es posible realizar videoconferencias a distancia en las que poder seguir formándose con un profesor. Se trata de la opción escogida por el 95% de los alumnos para no perder sus clases.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Streaming: Según datos a los que ha accedido Hexagone, se ha multiplicado el número de visualizaciones de películas en versión original subtitulada. Las principales plataformas ofrecen cientos de películas para todas las edades y niveles. Hoy es muy fácil acceder a este contenido para poder practicar cualquier idioma, no sólo el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Ejercicios descargables: Durante esta crisis las empresas han publicado todo tipo de manuales, kits y ejercicios para descargar y practicar la formación. Además Internet es una fuente inagotable de formación gratuita donde acceder e imprimir todo tipo de ejercicios, puzles y crucigramas en diferentes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APPs: Otro dato relevante es el aumento de las descargas de aplicaciones móviles destinadas a la formación. Existen muchos tipos de APPs, las más utilizadas actualmente son las que permiten practicar mediante ejercicios y entretenimiento. Este tipo de herramientas son muy útiles para no olvidar todo lo aprendido en las clases.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a corto plazo por parte de los responsables de formación ha sido el de no perder el contacto con los alumnos durante la crisis del coronavirus. El 90% de los alumnos prefieren las clases presenciales por lo que el cambio ha sido drástico, sin embargo hoy en día la tecnología permite no perder los procesos de formación a pesar de la distancia.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Hexagone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https://www.notasdeprensa.es/como-practicar-idiomas-en-cuarentena-desde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