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evitar la contaminación en diferentes productos de higiene según ofertaspañales.com.es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los productos para la higiene, salud y cuidado personal son indispensables para mantener en buenas condiciones diferentes ámbitos de la vida, se ha evidenciado que algunos no son lo suficientemente agradables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decirse que los últimos dos años han sido los que mayor visibilidad e importancia le han dado a la contaminación ambiental, generando productos para la salud, higiene y cuidado personal que no tengan tanto impacto en el hábitat donde se vive.</w:t>
            </w:r>
          </w:p>
          <w:p>
            <w:pPr>
              <w:ind w:left="-284" w:right="-427"/>
              <w:jc w:val="both"/>
              <w:rPr>
                <w:rFonts/>
                <w:color w:val="262626" w:themeColor="text1" w:themeTint="D9"/>
              </w:rPr>
            </w:pPr>
            <w:r>
              <w:t>Alternativas naturales y menos agresivas en los productos de higiene, salud y cuidado personal ¡Una solución práctica!Bien es cierto que hay productos indispensables para desempeñar tareas específicas que hasta el momento no tienen una opción menos contaminante, pero que han decidido mejorar sus empaquetamientos y la forma en la que los producen para mantener un buen equilibrio. Por ejemplo, en www.guantesdesechables.com.es sus productos son embalados en cajas de cartón, evitando generar más plásticos.</w:t>
            </w:r>
          </w:p>
          <w:p>
            <w:pPr>
              <w:ind w:left="-284" w:right="-427"/>
              <w:jc w:val="both"/>
              <w:rPr>
                <w:rFonts/>
                <w:color w:val="262626" w:themeColor="text1" w:themeTint="D9"/>
              </w:rPr>
            </w:pPr>
            <w:r>
              <w:t>Sin embargo, en el caso de los pañales desechables para los bebés si ha sido creada una versión más cómoda, segura y agradable para el ambiente, como por ejemplo los pañales ecológicos que pueden ser fácilmente reutilizados. En https://ofertaspañales.com.es/ tienen mucha variedad de con la mejor relación calidad/precio, teniendo también el beneficio de ser menos costosos a largo plazo en comparación con los pañales desechables.</w:t>
            </w:r>
          </w:p>
          <w:p>
            <w:pPr>
              <w:ind w:left="-284" w:right="-427"/>
              <w:jc w:val="both"/>
              <w:rPr>
                <w:rFonts/>
                <w:color w:val="262626" w:themeColor="text1" w:themeTint="D9"/>
              </w:rPr>
            </w:pPr>
            <w:r>
              <w:t>Por otro lado, en el ámbito de los productos de cuidado e higiene personal la misión es eliminar los contenedores de plásticos y cambiarlos por opciones que puedan ser reutilizadas. Asimismo, elegir productos con menos contenido de químicos.</w:t>
            </w:r>
          </w:p>
          <w:p>
            <w:pPr>
              <w:ind w:left="-284" w:right="-427"/>
              <w:jc w:val="both"/>
              <w:rPr>
                <w:rFonts/>
                <w:color w:val="262626" w:themeColor="text1" w:themeTint="D9"/>
              </w:rPr>
            </w:pPr>
            <w:r>
              <w:t>Las opciones naturales están tomando la delanteraAhora bien, la decisión de comenzar a cambiar los productos de higiene, salud y cuidado personal que han sido utilizados durante toda la vida por una opción más natural, no solo es con la esperanza de contribuir con el medioambiente.</w:t>
            </w:r>
          </w:p>
          <w:p>
            <w:pPr>
              <w:ind w:left="-284" w:right="-427"/>
              <w:jc w:val="both"/>
              <w:rPr>
                <w:rFonts/>
                <w:color w:val="262626" w:themeColor="text1" w:themeTint="D9"/>
              </w:rPr>
            </w:pPr>
            <w:r>
              <w:t>Se ha evidenciado que los químicos contenidos en algunos productos como cremas hidratantes, champú y tratamientos para el cabello han sido los causantes de aparición de alergias, irritaciones en la piel y en algunos casos, cáncer.</w:t>
            </w:r>
          </w:p>
          <w:p>
            <w:pPr>
              <w:ind w:left="-284" w:right="-427"/>
              <w:jc w:val="both"/>
              <w:rPr>
                <w:rFonts/>
                <w:color w:val="262626" w:themeColor="text1" w:themeTint="D9"/>
              </w:rPr>
            </w:pPr>
            <w:r>
              <w:t>Debido a que son productos abrasivos, algunos tienen consecuencias negativas en la salud de las personas que los utilizan. En consecuencia, han comenzado a surgir las compañías dedicadas a la creación de productos de higiene y salud a base de plantas y otros recursos naturales.</w:t>
            </w:r>
          </w:p>
          <w:p>
            <w:pPr>
              <w:ind w:left="-284" w:right="-427"/>
              <w:jc w:val="both"/>
              <w:rPr>
                <w:rFonts/>
                <w:color w:val="262626" w:themeColor="text1" w:themeTint="D9"/>
              </w:rPr>
            </w:pPr>
            <w:r>
              <w:t>De este modo, se elimina un poco la contaminación generada por las fábricas y los desechos químicos de ciertos productos. Asimismo, muchas personas pueden garantizar que su salud no estará comprometida a causa de los químicos utilizados en sus productos de cuidado personal.</w:t>
            </w:r>
          </w:p>
          <w:p>
            <w:pPr>
              <w:ind w:left="-284" w:right="-427"/>
              <w:jc w:val="both"/>
              <w:rPr>
                <w:rFonts/>
                <w:color w:val="262626" w:themeColor="text1" w:themeTint="D9"/>
              </w:rPr>
            </w:pPr>
            <w:r>
              <w:t>Es tarea de todos evitar que la contaminación ambiental continúe creciendoCabe destacar que a estas alturas es difícil cambiar el estilo de vida de algunas personas. No es sencillo hacer ver que se pueden utilizar productos de higiene, salud y cuidado personal menos agresivos con el medio ambiente y conseguir los mismos resultados que con los que han venido utilizando toda la vida.</w:t>
            </w:r>
          </w:p>
          <w:p>
            <w:pPr>
              <w:ind w:left="-284" w:right="-427"/>
              <w:jc w:val="both"/>
              <w:rPr>
                <w:rFonts/>
                <w:color w:val="262626" w:themeColor="text1" w:themeTint="D9"/>
              </w:rPr>
            </w:pPr>
            <w:r>
              <w:t>Sin embargo, esto puede comenzar con pequeños cambios tales como comprar los productos empaquetados en envases biodegradables para evitar generar más desechos. Cada cambio puede realizarse paso a paso hasta que puedan verse resultados positivos.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https://www.notasdeprensa.es/como-evitar-la-contaminacion-en-diferentes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Infantil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