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02/06/2023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Clinic Cloud, el software médico para la gestión de clínicas con el que aumentar el volumen de trabajo un 30%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servicio de gestión de clínicas en la nube permite a clínicas de diferentes especialidades optimizar todas las áreas clave de su funcionamiento, favoreciendo el control y el ahorro de gastos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Clinic Cloud, el innovador software médico diseñado para la gestión integral de clínicas, está revolucionando la industria de la salud al ofrecer una solución completa y eficiente para optimizar los procesos clínicos. Con su amplio abanico de ventajas y funcionalidades, Clinic Cloud permite a las clínicas aumentar su volumen de trabajo en un 30% y mejorar significativamente su eficiencia, brindando una atención médica de calidad a sus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Clinic Cloud, las clínicas de diferentes especialidades pueden optimizar todas las áreas clave de su funcionamiento, desde la gestión de citas y expedientes médicos hasta la facturación y el seguimiento de pacientes. Este software se adapta a las necesidades específicas de cada clínica, ofreciendo una solución personalizada que impulsa la productividad y reduce los errores administrativos.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características más destacadas de Clinic Cloud es su sistema de gestión de citas inteligente, que permite una planificación eficiente y optimizada de la agenda médica. Los profesionales y el personal administrativo pueden programar citas de manera sencilla, teniendo en cuenta la disponibilidad de los profesionales y los recursos de la clínica. Además, los pacientes pueden acceder a su historial médico y reservar citas en línea, lo que agiliza el proceso y mejora la experiencia del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EspecialidadesClinic Cloud es un sistema de gestión de expedientes médicos electrónicos, que reemplaza los tediosos y desordenados archivos físicos por una plataforma digital segura y fácil de usar. Este software está disponible para clínicas de diferentes especialidades: clínicas dentales, centros de fisioterapia, centros de nutrición, clínicas psicológicas, centros de estética, ginecólogos, clínicas dermatológicas y centros de neurología.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especialistas pueden acceder de forma rápida y segura a la información médica de sus pacientes, lo que les permite tomar decisiones más informadas y ofrecer un mejor cuidado. Además, Clinic Cloud garantiza el cumplimiento de las normativas de protección de datos, asegurando la confidencialidad y privacidad de la información de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funcionalidad de facturación integrada de Clinic Cloud es otro aspecto clave que beneficia a las clínicas. Con esta herramienta, los procesos de facturación se agilizan, reduciendo los tiempos de espera y minimizando los errores. Además, Clinic Cloud permite generar informes financieros detallados, lo que facilita el seguimiento del rendimiento económico de la clínica y ayuda en la toma de decisiones estratégicas.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Clinic Cloud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958 10 50 50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https://www.notasdeprensa.es/clinic-cloud-el-software-medico-para-la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Software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