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City-Drop llega a España para revolucionar el alquiler de furgonetas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francesa, City-Drop, abre nuevas rutas en España para que mudarse sea más fácil y económico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City-Drop llega a España con una idea revolucionaria, se trata de una agencia de alquiler de furgonetas conectadas de punto a punto única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City-Drop es una Startup francesa de éxito que inició su actividad el año 2014. Desde entonces ha logrado ampliar su red de vehículos conectados y ya está presente en países como Francia, Alemania, Bélgica e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salto España ha sido lógico debido a la amplia demanda de este servicio en todo el territorio nacional. En https://www.city-drop.com/es/ están todas las ofertas.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City-Drop ya no es necesario dirigirse a ninguna agencia para recoger ni devolver las furgonetas, éstas se encuentran aparcadas en la calle repartidas por distintos puntos. Actualmente en Madrid, Barcelona, ​​A Coruña, Málaga, Sevilla, Alicante, Valencia y Bilbao.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App City-Drop, es posible la localización y puesta en marcha de cada furgoneta en cualquier momento. Esto aumenta enormemente la agilidad del servicio y además reduce considerablemente los costes, convirtiéndonos en la empresa de alquiler de furgonetas de punto a punto con los mejores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es muy sencillo, para poder reservar el vehículo tan solo hay que descargarse la App y registrarse. Minutos antes del inicio del alquiler, la aplicación facilitará la geolocalización de la furgoneta a la que se podrá acceder sin ningún tipo de problema y recuperar la llave situada en el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finalizada la mudanza o lo que se tenga pensado realizar con la furgoneta, deberás dejar la furgoneta en una zona predeterminada de la ciudad siempre bien conectada con transporte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creadores de City-Drop se propusieron desde un primer momento reducir los costes del alquiler de furgonetas gracias a que se dieron cuenta de una serie de detalles que hasta el momento no habían sido tenidas en cuenta por las agencias tradicionales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realidad es que la mayoría de los usuarios tan solo necesitan el vehículo para el viaje de ida y por tanto, tener que devolver la furgoneta al punto de inicio supone para ellos un gasto de combustible extra y una pérdida de tiempo”, comenta uno de los fundadores de la empresa Christophe Gerbeaud.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para las propias agencias, esto supone una serie de obstáculos que evidentemente repercuten en el coste final del servicio. Principalmente en cuanto a infraestructuras, personal y sobre todo disponibilidad. El concepto que City-Drop ha ideado para mejorar todo esto es por tanto una solución Win-Win.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City-Drop ha puesto de manifiesto claramente que la mayoría de los usuarios prefieren este tipo de servicio, ya que esto supone mejores precios, menos gastos, mayor disponibilidad y la eliminación de las esperas.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Operation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93204814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https://www.notasdeprensa.es/city-drop-llega-a-espana-para-revolucionar-el_1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Madrid Entretenimiento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