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07/04/2021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Cinturones elásticos para todo tipo de tallas según Cinturon.top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cinturones elásticos aportan muchas ventajas respecto a los cinturones tradicionales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cinturones elásticos han evolucionado mucho últimamente. Sus modelos y diseños han sido adaptados con el paso de los años y actualmente no sólo son utilizados para un ambiente informal. Es por ello que los diferentes materiales utilizados para su elaboración han sido perfeccionados progresivamente para reflejar un estilo elegante y distinguido.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cinturones cuentan con modelos trenzados y sin trenzar. Además de sus diferentes modelos también pueden fabricarse con materiales distintos (siempre y cuando sigan manteniendo su elasticidad). Existen cinturones elásticos de piel, de goma, de tela e incluso de plástico.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característica muy importante sobre este tipo de cinturones es su color. El estilo reflejado variaría dependiendo de si es utilizado un color más formal como el negro, marrón y blanco o si son utilizados colores más atrevidos como el rojo, verde o amarillo podrán adaptar su vestimenta a las distintas situaciones acontecidas en al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tipo de cinturones suponen una gran alternativa cuando uno ha adquirido algunos kilos de más. No sólo aportarán comodidad y soltura sino que además se adaptarán a las diferentes tallas que puedan necesitarse. Es por ello que son considerados los cinturones más polivalentes y prácticos.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es justo decir que el precio de estos cinturones son más económicos y asequibles que los cinturones convencionales. Esto es debido a que en muchas ocasiones la calidad de ciertos cinturones elásticos no es la óptima, por lo que su durabilidad y resistencia podrían verse afectadas si diera el caso.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es necesaria más información al respecto es posible realizar una visita a Cinturon.top, profesionales en la distribución y venta de este tipo de artículos. Es posible encontrar cualquier tipo o modelo de cinturón elástico o convencional.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Torres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654569878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https://www.notasdeprensa.es/cinturones-elasticos-para-todo-tipo-de-tallas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