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Cervezas Alhambra patrocina  ESTAMPA y apoya el coleccionismo a través del proyecto "Atrévete con el Arte"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Cervezas Alhambra desarrollará, en el marco de la feria, el proyecto independiente "Atrévete con el Arte", que tiene como objetivo fomentar la compra de iniciación y el coleccionismo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28º Edición de la feria ESTAMPA Contemporary Art Fair se celebrará entre el 8 y 11 de abril en Madrid. Una acción que pretende reconocer el trabajo del galerista y el artista a través del Premio Cervezas Alhambra, que cuenta con una dotación económica de 2.000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Cervezas Alhambra mantiene una vez más su compromiso con la creación contemporánea a través del patrocinio de la feria ESTAMPA Contemporary Art Fair, que celebrará su 28ª edición entre el 8 y el 11 de abril en Madrid. La feria contará con un programa general y secciones comisariadas que reunirán a más de 70 galerías. Un encuentro que tiene como objetivo crear, fomentar y divulgar el mercado del arte en país, dando prioridad al coleccionismo y al galerismo español y portugués, para difundirlo y promocionarlo entre coleccionistas y profesionales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novedad, este año Cervezas Alhambra ha creado el proyecto “Atrévete con el arte”, una iniciativa a través de la cual la marca pretende fomentar la compra de iniciación y el coleccionismo. Contará con el apoyo de diferentes galerías con el objetivo de reconocer, a través del Premio Cervezas Alhambra, a jóvenes artistas y galeristas comprometidos con la actualidad del arte. Este proyecto está enmarcado dentro de la plataforma de Cervezas Alhambra, Crear/Sin/Prisa que recuerda la necesidad de parar, observar y disfrutar sin prisa, en esta ocasión del 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“Atrévete con el arte” propone un recorrido trazado por la comisaria del proyecto, Alicia Ventura, y el director de la Feria, Chema de Francisco. El participante puede encontrar una serie de obras de carácter fresco y de garantizada calidad técnica y estética que se encuentran disponibles para su adquisición a un precio menor de 1.000 euros, cada una de ellas en una galería diferente. Una propuesta que anima a la creación de nuevos coleccionistas de la mano de Cervezas Alhambra.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8 de abril se anunciará el ganador del Premio Cervezas Alhambra, que pasará a formar parte de Crear/Sin/Prisa, la plataforma de creación contemporánea de Cervezas Alhambra en la que la marca cervecera trabaja junto a algunos de los mejores artesanos y artistas nacionales e internacionales. Este galardón busca reconocer la calidad técnica y estética, así como un carácter fresco. El jurado estará compuesto por Álvaro Trujillo, Brand Manager de Cervezas Alhambra, la comisaria independiente Lorena de Corral, y el coordinador de la sección de arte ABC Cultural Javier Díaz-Guardiola, e Irma Álvarez-Laviada, ganadora de la IV edición del Premio Cervezas Alhambra de Arte Emergente.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galerías que participarán son: Cerquone Gallery, Daniel Cuevas, Espacio Valverde, Herrero de Tejada, Rosa Santos, Siboney, Twin Gallery, We Collect, White Lab y 3 Punts Galería.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Cervezas Alhambra estará presente en la Sala Vip, donde los visitantes podrán disfrutar de la intervención mural titulada “Esto también pasará”, realizada por la artista Blanca Gracia.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Sofia Felipe Estevez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619002805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https://www.notasdeprensa.es/cervezas-alhambra-patrocina-estampa-y-apoya-el_1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Artes Visuales Sociedad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